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4B230E" w14:textId="4C700129" w:rsidR="00F72F4F" w:rsidRPr="00421A73" w:rsidRDefault="00F72F4F" w:rsidP="00F72F4F">
      <w:pPr>
        <w:pStyle w:val="CH"/>
        <w:rPr>
          <w:rFonts w:ascii="Times New Roman" w:hAnsi="Times New Roman" w:cs="Times New Roman"/>
          <w:sz w:val="20"/>
          <w:szCs w:val="20"/>
        </w:rPr>
      </w:pPr>
      <w:bookmarkStart w:id="0" w:name="historyclause"/>
      <w:r w:rsidRPr="00421A73">
        <w:rPr>
          <w:rFonts w:ascii="Times New Roman" w:hAnsi="Times New Roman" w:cs="Times New Roman"/>
          <w:sz w:val="20"/>
          <w:szCs w:val="20"/>
        </w:rPr>
        <w:t>3GPP RAN WG4 Meeting #1</w:t>
      </w:r>
      <w:r w:rsidR="009475CC" w:rsidRPr="00421A73">
        <w:rPr>
          <w:rFonts w:ascii="Times New Roman" w:hAnsi="Times New Roman" w:cs="Times New Roman"/>
          <w:sz w:val="20"/>
          <w:szCs w:val="20"/>
        </w:rPr>
        <w:t>10</w:t>
      </w:r>
      <w:r w:rsidRPr="00421A73">
        <w:rPr>
          <w:rFonts w:ascii="Times New Roman" w:hAnsi="Times New Roman" w:cs="Times New Roman"/>
          <w:sz w:val="20"/>
          <w:szCs w:val="20"/>
        </w:rPr>
        <w:tab/>
      </w:r>
      <w:r w:rsidRPr="00421A73">
        <w:rPr>
          <w:rFonts w:ascii="Times New Roman" w:hAnsi="Times New Roman" w:cs="Times New Roman"/>
          <w:sz w:val="20"/>
          <w:szCs w:val="20"/>
        </w:rPr>
        <w:tab/>
      </w:r>
      <w:r w:rsidR="00825E4A" w:rsidRPr="00421A73">
        <w:rPr>
          <w:rFonts w:ascii="Times New Roman" w:hAnsi="Times New Roman" w:cs="Times New Roman"/>
          <w:sz w:val="20"/>
          <w:szCs w:val="20"/>
        </w:rPr>
        <w:t>R4-2</w:t>
      </w:r>
      <w:r w:rsidR="00A93BFE" w:rsidRPr="00421A73">
        <w:rPr>
          <w:rFonts w:ascii="Times New Roman" w:hAnsi="Times New Roman" w:cs="Times New Roman"/>
          <w:sz w:val="20"/>
          <w:szCs w:val="20"/>
        </w:rPr>
        <w:t>400179</w:t>
      </w:r>
    </w:p>
    <w:p w14:paraId="79FFB6CE" w14:textId="6D30742D" w:rsidR="009475CC" w:rsidRPr="00421A73" w:rsidRDefault="009475CC" w:rsidP="009475CC">
      <w:pPr>
        <w:pStyle w:val="Header"/>
        <w:tabs>
          <w:tab w:val="right" w:pos="9781"/>
          <w:tab w:val="right" w:pos="13323"/>
        </w:tabs>
        <w:spacing w:before="60" w:after="60"/>
        <w:outlineLvl w:val="0"/>
        <w:rPr>
          <w:rFonts w:ascii="Times New Roman" w:eastAsia="SimSun" w:hAnsi="Times New Roman"/>
          <w:b w:val="0"/>
          <w:sz w:val="20"/>
          <w:lang w:eastAsia="zh-CN"/>
        </w:rPr>
      </w:pPr>
      <w:r w:rsidRPr="00421A73">
        <w:rPr>
          <w:rFonts w:ascii="Times New Roman" w:eastAsia="SimSun" w:hAnsi="Times New Roman"/>
          <w:sz w:val="20"/>
          <w:lang w:eastAsia="zh-CN"/>
        </w:rPr>
        <w:t>Athens, Greece, 26 Feb – 01 Mar, 2024</w:t>
      </w:r>
    </w:p>
    <w:p w14:paraId="6DDCE159" w14:textId="411C9636" w:rsidR="00D309CC" w:rsidRPr="00421A73" w:rsidRDefault="00D309CC" w:rsidP="00D309CC">
      <w:pPr>
        <w:pStyle w:val="CH"/>
        <w:rPr>
          <w:rFonts w:ascii="Times New Roman" w:hAnsi="Times New Roman" w:cs="Times New Roman"/>
          <w:b w:val="0"/>
          <w:sz w:val="20"/>
          <w:szCs w:val="20"/>
        </w:rPr>
      </w:pPr>
      <w:r w:rsidRPr="00421A73">
        <w:rPr>
          <w:rFonts w:ascii="Times New Roman" w:hAnsi="Times New Roman" w:cs="Times New Roman"/>
          <w:sz w:val="20"/>
          <w:szCs w:val="20"/>
        </w:rPr>
        <w:t>Agenda item:</w:t>
      </w:r>
      <w:r w:rsidRPr="00421A73">
        <w:rPr>
          <w:rFonts w:ascii="Times New Roman" w:hAnsi="Times New Roman" w:cs="Times New Roman"/>
          <w:sz w:val="20"/>
          <w:szCs w:val="20"/>
        </w:rPr>
        <w:tab/>
      </w:r>
      <w:r w:rsidR="009475CC" w:rsidRPr="00421A73">
        <w:rPr>
          <w:rFonts w:ascii="Times New Roman" w:hAnsi="Times New Roman" w:cs="Times New Roman"/>
          <w:sz w:val="20"/>
          <w:szCs w:val="20"/>
        </w:rPr>
        <w:t>7.19.2</w:t>
      </w:r>
    </w:p>
    <w:p w14:paraId="4DBE005A" w14:textId="4DFA2DBD" w:rsidR="00D309CC" w:rsidRPr="00421A73" w:rsidRDefault="00D309CC" w:rsidP="00D309CC">
      <w:pPr>
        <w:pStyle w:val="CH"/>
        <w:rPr>
          <w:rFonts w:ascii="Times New Roman" w:hAnsi="Times New Roman" w:cs="Times New Roman"/>
          <w:b w:val="0"/>
          <w:sz w:val="20"/>
          <w:szCs w:val="20"/>
        </w:rPr>
      </w:pPr>
      <w:r w:rsidRPr="00421A73">
        <w:rPr>
          <w:rFonts w:ascii="Times New Roman" w:hAnsi="Times New Roman" w:cs="Times New Roman"/>
          <w:sz w:val="20"/>
          <w:szCs w:val="20"/>
        </w:rPr>
        <w:t>Source:</w:t>
      </w:r>
      <w:r w:rsidRPr="00421A73">
        <w:rPr>
          <w:rFonts w:ascii="Times New Roman" w:hAnsi="Times New Roman" w:cs="Times New Roman"/>
          <w:sz w:val="20"/>
          <w:szCs w:val="20"/>
        </w:rPr>
        <w:tab/>
        <w:t>Apple</w:t>
      </w:r>
    </w:p>
    <w:p w14:paraId="0D2061A1" w14:textId="2F2E7D87" w:rsidR="00D309CC" w:rsidRPr="00421A73" w:rsidRDefault="00D309CC" w:rsidP="00D309CC">
      <w:pPr>
        <w:pStyle w:val="CH"/>
        <w:rPr>
          <w:rFonts w:ascii="Times New Roman" w:hAnsi="Times New Roman" w:cs="Times New Roman"/>
          <w:color w:val="000000"/>
          <w:sz w:val="20"/>
          <w:szCs w:val="20"/>
          <w:lang w:eastAsia="en-GB"/>
        </w:rPr>
      </w:pPr>
      <w:r w:rsidRPr="00421A73">
        <w:rPr>
          <w:rFonts w:ascii="Times New Roman" w:hAnsi="Times New Roman" w:cs="Times New Roman"/>
          <w:sz w:val="20"/>
          <w:szCs w:val="20"/>
        </w:rPr>
        <w:t>Title:</w:t>
      </w:r>
      <w:r w:rsidRPr="00421A73">
        <w:rPr>
          <w:rFonts w:ascii="Times New Roman" w:hAnsi="Times New Roman" w:cs="Times New Roman"/>
          <w:sz w:val="20"/>
          <w:szCs w:val="20"/>
        </w:rPr>
        <w:tab/>
      </w:r>
      <w:r w:rsidR="009475CC" w:rsidRPr="00421A73">
        <w:rPr>
          <w:rFonts w:ascii="Times New Roman" w:hAnsi="Times New Roman" w:cs="Times New Roman"/>
          <w:color w:val="000000"/>
          <w:sz w:val="20"/>
          <w:szCs w:val="20"/>
          <w:lang w:eastAsia="en-GB"/>
        </w:rPr>
        <w:t>MSD Analysis for Band Combinations with FDD PC</w:t>
      </w:r>
      <w:r w:rsidR="00421A73">
        <w:rPr>
          <w:rFonts w:ascii="Times New Roman" w:hAnsi="Times New Roman" w:cs="Times New Roman"/>
          <w:color w:val="000000"/>
          <w:sz w:val="20"/>
          <w:szCs w:val="20"/>
          <w:lang w:eastAsia="en-GB"/>
        </w:rPr>
        <w:t>2(</w:t>
      </w:r>
      <w:r w:rsidR="00421A73" w:rsidRPr="00421A73">
        <w:rPr>
          <w:rFonts w:ascii="Times New Roman" w:hAnsi="Times New Roman" w:cs="Times New Roman"/>
          <w:color w:val="000000"/>
          <w:sz w:val="20"/>
          <w:szCs w:val="20"/>
          <w:lang w:eastAsia="en-GB"/>
        </w:rPr>
        <w:t>CA_n8A-n41A; CA_25A-n77A)</w:t>
      </w:r>
      <w:r w:rsidR="009475CC" w:rsidRPr="00421A73">
        <w:rPr>
          <w:rFonts w:ascii="Times New Roman" w:hAnsi="Times New Roman" w:cs="Times New Roman"/>
          <w:color w:val="000000"/>
          <w:sz w:val="20"/>
          <w:szCs w:val="20"/>
          <w:lang w:eastAsia="en-GB"/>
        </w:rPr>
        <w:t xml:space="preserve">                      </w:t>
      </w:r>
    </w:p>
    <w:p w14:paraId="052B1E0C" w14:textId="571D1D7B" w:rsidR="00104BC6" w:rsidRPr="00421A73" w:rsidRDefault="00104BC6" w:rsidP="00D309CC">
      <w:pPr>
        <w:pStyle w:val="CH"/>
        <w:rPr>
          <w:rFonts w:ascii="Times New Roman" w:hAnsi="Times New Roman" w:cs="Times New Roman"/>
          <w:sz w:val="20"/>
          <w:szCs w:val="20"/>
        </w:rPr>
      </w:pPr>
      <w:r w:rsidRPr="00421A73">
        <w:rPr>
          <w:rFonts w:ascii="Times New Roman" w:hAnsi="Times New Roman" w:cs="Times New Roman"/>
          <w:sz w:val="20"/>
          <w:szCs w:val="20"/>
        </w:rPr>
        <w:t>WI/SI:</w:t>
      </w:r>
      <w:r w:rsidRPr="00421A73">
        <w:rPr>
          <w:rFonts w:ascii="Times New Roman" w:hAnsi="Times New Roman" w:cs="Times New Roman"/>
          <w:sz w:val="20"/>
          <w:szCs w:val="20"/>
        </w:rPr>
        <w:tab/>
      </w:r>
      <w:r w:rsidR="006D633B" w:rsidRPr="00421A73">
        <w:rPr>
          <w:rFonts w:ascii="Times New Roman" w:hAnsi="Times New Roman" w:cs="Times New Roman"/>
          <w:sz w:val="20"/>
          <w:szCs w:val="20"/>
        </w:rPr>
        <w:t>HPUE_FR1_FDD_NR_CADC_R18</w:t>
      </w:r>
    </w:p>
    <w:p w14:paraId="6C6D1281" w14:textId="4D724D76" w:rsidR="00104BC6" w:rsidRPr="00421A73" w:rsidRDefault="00104BC6" w:rsidP="00D309CC">
      <w:pPr>
        <w:pStyle w:val="CH"/>
        <w:rPr>
          <w:rFonts w:ascii="Times New Roman" w:hAnsi="Times New Roman" w:cs="Times New Roman"/>
          <w:b w:val="0"/>
          <w:sz w:val="20"/>
          <w:szCs w:val="20"/>
        </w:rPr>
      </w:pPr>
      <w:r w:rsidRPr="00421A73">
        <w:rPr>
          <w:rFonts w:ascii="Times New Roman" w:hAnsi="Times New Roman" w:cs="Times New Roman"/>
          <w:sz w:val="20"/>
          <w:szCs w:val="20"/>
        </w:rPr>
        <w:t>Release:</w:t>
      </w:r>
      <w:r w:rsidRPr="00421A73">
        <w:rPr>
          <w:rFonts w:ascii="Times New Roman" w:hAnsi="Times New Roman" w:cs="Times New Roman"/>
          <w:sz w:val="20"/>
          <w:szCs w:val="20"/>
        </w:rPr>
        <w:tab/>
        <w:t>Rel-</w:t>
      </w:r>
      <w:r w:rsidR="00261B7C" w:rsidRPr="00421A73">
        <w:rPr>
          <w:rFonts w:ascii="Times New Roman" w:hAnsi="Times New Roman" w:cs="Times New Roman"/>
          <w:sz w:val="20"/>
          <w:szCs w:val="20"/>
        </w:rPr>
        <w:t>1</w:t>
      </w:r>
      <w:r w:rsidR="00DA3C0D" w:rsidRPr="00421A73">
        <w:rPr>
          <w:rFonts w:ascii="Times New Roman" w:hAnsi="Times New Roman" w:cs="Times New Roman"/>
          <w:sz w:val="20"/>
          <w:szCs w:val="20"/>
        </w:rPr>
        <w:t>8</w:t>
      </w:r>
    </w:p>
    <w:p w14:paraId="2E4E044D" w14:textId="2633F480" w:rsidR="00D309CC" w:rsidRPr="00421A73" w:rsidRDefault="00D309CC" w:rsidP="00D309CC">
      <w:pPr>
        <w:pStyle w:val="CH"/>
        <w:rPr>
          <w:rFonts w:ascii="Times New Roman" w:hAnsi="Times New Roman" w:cs="Times New Roman"/>
          <w:sz w:val="20"/>
          <w:szCs w:val="20"/>
        </w:rPr>
      </w:pPr>
      <w:r w:rsidRPr="00421A73">
        <w:rPr>
          <w:rFonts w:ascii="Times New Roman" w:hAnsi="Times New Roman" w:cs="Times New Roman"/>
          <w:sz w:val="20"/>
          <w:szCs w:val="20"/>
        </w:rPr>
        <w:t>Document for:</w:t>
      </w:r>
      <w:r w:rsidRPr="00421A73">
        <w:rPr>
          <w:rFonts w:ascii="Times New Roman" w:hAnsi="Times New Roman" w:cs="Times New Roman"/>
          <w:sz w:val="20"/>
          <w:szCs w:val="20"/>
        </w:rPr>
        <w:tab/>
      </w:r>
      <w:r w:rsidR="009475CC" w:rsidRPr="00421A73">
        <w:rPr>
          <w:rFonts w:ascii="Times New Roman" w:hAnsi="Times New Roman" w:cs="Times New Roman"/>
          <w:sz w:val="20"/>
          <w:szCs w:val="20"/>
        </w:rPr>
        <w:t>Discussion</w:t>
      </w:r>
    </w:p>
    <w:p w14:paraId="0207DB43" w14:textId="77777777" w:rsidR="00D46431" w:rsidRPr="0008103A" w:rsidRDefault="00D46431" w:rsidP="00D309CC">
      <w:pPr>
        <w:pStyle w:val="CH"/>
        <w:rPr>
          <w:b w:val="0"/>
        </w:rPr>
      </w:pPr>
    </w:p>
    <w:p w14:paraId="5AB2C4CE" w14:textId="77079785" w:rsidR="00A75621" w:rsidRPr="009475CC" w:rsidRDefault="008E7986" w:rsidP="00A75621">
      <w:pPr>
        <w:pStyle w:val="Heading1"/>
        <w:rPr>
          <w:rFonts w:ascii="Times New Roman" w:hAnsi="Times New Roman"/>
          <w:b/>
          <w:bCs/>
          <w:sz w:val="32"/>
          <w:szCs w:val="32"/>
        </w:rPr>
      </w:pPr>
      <w:r w:rsidRPr="009475CC">
        <w:rPr>
          <w:rFonts w:ascii="Times New Roman" w:hAnsi="Times New Roman"/>
          <w:b/>
          <w:bCs/>
          <w:sz w:val="32"/>
          <w:szCs w:val="32"/>
        </w:rPr>
        <w:t>1</w:t>
      </w:r>
      <w:r w:rsidRPr="009475CC">
        <w:rPr>
          <w:rFonts w:ascii="Times New Roman" w:hAnsi="Times New Roman"/>
          <w:b/>
          <w:bCs/>
          <w:sz w:val="32"/>
          <w:szCs w:val="32"/>
        </w:rPr>
        <w:tab/>
        <w:t>Introduction</w:t>
      </w:r>
      <w:r w:rsidR="0042606E">
        <w:rPr>
          <w:rFonts w:ascii="Times New Roman" w:hAnsi="Times New Roman"/>
          <w:b/>
          <w:bCs/>
          <w:sz w:val="32"/>
          <w:szCs w:val="32"/>
        </w:rPr>
        <w:t xml:space="preserve"> and Scope</w:t>
      </w:r>
      <w:r w:rsidRPr="009475CC">
        <w:rPr>
          <w:rFonts w:ascii="Times New Roman" w:hAnsi="Times New Roman"/>
          <w:b/>
          <w:bCs/>
          <w:sz w:val="32"/>
          <w:szCs w:val="32"/>
        </w:rPr>
        <w:t xml:space="preserve"> </w:t>
      </w:r>
    </w:p>
    <w:p w14:paraId="103A80D9" w14:textId="77777777" w:rsidR="004768DA" w:rsidRPr="009475CC" w:rsidRDefault="004768DA" w:rsidP="004768DA">
      <w:pPr>
        <w:jc w:val="both"/>
        <w:rPr>
          <w:sz w:val="20"/>
          <w:szCs w:val="20"/>
        </w:rPr>
      </w:pPr>
    </w:p>
    <w:p w14:paraId="06E92CC7" w14:textId="0BC9C213" w:rsidR="008E7986" w:rsidRPr="009475CC" w:rsidRDefault="00520A9B" w:rsidP="009A1B25">
      <w:pPr>
        <w:spacing w:after="120"/>
        <w:jc w:val="both"/>
        <w:rPr>
          <w:sz w:val="20"/>
          <w:szCs w:val="20"/>
        </w:rPr>
      </w:pPr>
      <w:r w:rsidRPr="00852DFA">
        <w:rPr>
          <w:sz w:val="20"/>
          <w:szCs w:val="20"/>
        </w:rPr>
        <w:t>During the recent RAN plenary meeting (</w:t>
      </w:r>
      <w:r w:rsidRPr="00852DFA">
        <w:rPr>
          <w:rFonts w:eastAsia="MS Mincho"/>
          <w:sz w:val="20"/>
          <w:szCs w:val="20"/>
        </w:rPr>
        <w:t xml:space="preserve">3GPP TSG-RAN Meeting #102, </w:t>
      </w:r>
      <w:r w:rsidRPr="00852DFA">
        <w:rPr>
          <w:sz w:val="20"/>
          <w:szCs w:val="20"/>
          <w:lang w:eastAsia="zh-CN"/>
        </w:rPr>
        <w:t xml:space="preserve">Edinburgh, Scotland, December 11-15, 2023), </w:t>
      </w:r>
      <w:r w:rsidRPr="00852DFA">
        <w:rPr>
          <w:sz w:val="20"/>
          <w:szCs w:val="20"/>
        </w:rPr>
        <w:t xml:space="preserve"> </w:t>
      </w:r>
      <w:r w:rsidRPr="00852DFA">
        <w:rPr>
          <w:color w:val="1D1C1D"/>
          <w:sz w:val="20"/>
          <w:szCs w:val="20"/>
          <w:shd w:val="clear" w:color="auto" w:fill="F8F8F8"/>
        </w:rPr>
        <w:t xml:space="preserve">the </w:t>
      </w:r>
      <w:r w:rsidR="006D633B" w:rsidRPr="00852DFA">
        <w:rPr>
          <w:sz w:val="20"/>
          <w:szCs w:val="20"/>
        </w:rPr>
        <w:t>WID for</w:t>
      </w:r>
      <w:r w:rsidRPr="00852DFA">
        <w:rPr>
          <w:rFonts w:eastAsia="Batang"/>
          <w:sz w:val="20"/>
          <w:szCs w:val="20"/>
          <w:lang w:eastAsia="zh-CN"/>
        </w:rPr>
        <w:t xml:space="preserve"> Rel-18 HPUE (power class 2) for a single FR1 NR FDD band in UL of inter-band CA/DC</w:t>
      </w:r>
      <w:r w:rsidR="00852DFA" w:rsidRPr="00852DFA">
        <w:rPr>
          <w:rFonts w:eastAsia="Batang"/>
          <w:sz w:val="20"/>
          <w:szCs w:val="20"/>
          <w:lang w:eastAsia="zh-CN"/>
        </w:rPr>
        <w:t xml:space="preserve"> (acronym:</w:t>
      </w:r>
      <w:r w:rsidR="00852DFA" w:rsidRPr="00852DFA">
        <w:rPr>
          <w:sz w:val="20"/>
          <w:szCs w:val="20"/>
        </w:rPr>
        <w:t xml:space="preserve"> HPUE_FR1_FDD_NR_CADC_R18) </w:t>
      </w:r>
      <w:r w:rsidR="00852DFA">
        <w:rPr>
          <w:sz w:val="20"/>
          <w:szCs w:val="20"/>
        </w:rPr>
        <w:t xml:space="preserve">[1] </w:t>
      </w:r>
      <w:r w:rsidR="00852DFA" w:rsidRPr="00852DFA">
        <w:rPr>
          <w:sz w:val="20"/>
          <w:szCs w:val="20"/>
        </w:rPr>
        <w:t xml:space="preserve">was modified </w:t>
      </w:r>
      <w:r w:rsidR="00852DFA">
        <w:rPr>
          <w:sz w:val="20"/>
          <w:szCs w:val="20"/>
        </w:rPr>
        <w:t>by adding</w:t>
      </w:r>
      <w:r w:rsidR="00852DFA" w:rsidRPr="00852DFA">
        <w:rPr>
          <w:sz w:val="20"/>
          <w:szCs w:val="20"/>
        </w:rPr>
        <w:t xml:space="preserve"> several more band combinations</w:t>
      </w:r>
      <w:r w:rsidR="00852DFA">
        <w:rPr>
          <w:sz w:val="20"/>
          <w:szCs w:val="20"/>
        </w:rPr>
        <w:t xml:space="preserve"> [2]</w:t>
      </w:r>
      <w:r w:rsidR="00852DFA" w:rsidRPr="00852DFA">
        <w:rPr>
          <w:sz w:val="20"/>
          <w:szCs w:val="20"/>
        </w:rPr>
        <w:t>.</w:t>
      </w:r>
      <w:r w:rsidR="00852DFA">
        <w:t xml:space="preserve"> </w:t>
      </w:r>
      <w:r w:rsidR="009720C3" w:rsidRPr="009720C3">
        <w:rPr>
          <w:sz w:val="20"/>
          <w:szCs w:val="20"/>
        </w:rPr>
        <w:t>Most of these new band combinations</w:t>
      </w:r>
      <w:r w:rsidR="009720C3">
        <w:rPr>
          <w:sz w:val="20"/>
          <w:szCs w:val="20"/>
        </w:rPr>
        <w:t xml:space="preserve"> could experience receiver desensitization issues</w:t>
      </w:r>
      <w:r w:rsidR="00292BFB">
        <w:rPr>
          <w:sz w:val="20"/>
          <w:szCs w:val="20"/>
        </w:rPr>
        <w:t>, therefore requiring some MSD specifications</w:t>
      </w:r>
      <w:r w:rsidR="009720C3">
        <w:rPr>
          <w:sz w:val="20"/>
          <w:szCs w:val="20"/>
        </w:rPr>
        <w:t>. In this discussion paper, we present the results of our MSD analysis for two of those band combinations</w:t>
      </w:r>
      <w:r w:rsidR="00292BFB">
        <w:rPr>
          <w:sz w:val="20"/>
          <w:szCs w:val="20"/>
        </w:rPr>
        <w:t xml:space="preserve"> with UL harmonic issues</w:t>
      </w:r>
      <w:r w:rsidR="009720C3">
        <w:rPr>
          <w:sz w:val="20"/>
          <w:szCs w:val="20"/>
        </w:rPr>
        <w:t xml:space="preserve">, namely CA_8A-n41A, and CA_n25A-n77A. Two front-end architectures are considered, one with 1Tx where only the transmitter for the FDD band </w:t>
      </w:r>
      <w:proofErr w:type="gramStart"/>
      <w:r w:rsidR="009720C3">
        <w:rPr>
          <w:sz w:val="20"/>
          <w:szCs w:val="20"/>
        </w:rPr>
        <w:t>is ON</w:t>
      </w:r>
      <w:proofErr w:type="gramEnd"/>
      <w:r w:rsidR="009720C3">
        <w:rPr>
          <w:sz w:val="20"/>
          <w:szCs w:val="20"/>
        </w:rPr>
        <w:t xml:space="preserve">, and 2TX where both transmissions are ON. </w:t>
      </w:r>
      <w:r w:rsidR="00852DFA" w:rsidRPr="009720C3">
        <w:rPr>
          <w:rFonts w:ascii="Arial" w:eastAsia="Batang" w:hAnsi="Arial" w:cs="Arial"/>
          <w:b/>
          <w:sz w:val="20"/>
          <w:szCs w:val="20"/>
          <w:lang w:eastAsia="zh-CN"/>
        </w:rPr>
        <w:t xml:space="preserve"> </w:t>
      </w:r>
      <w:r w:rsidR="006D633B" w:rsidRPr="009720C3">
        <w:rPr>
          <w:sz w:val="20"/>
          <w:szCs w:val="20"/>
        </w:rPr>
        <w:t xml:space="preserve"> </w:t>
      </w:r>
    </w:p>
    <w:p w14:paraId="24D7F7C7" w14:textId="0889E493" w:rsidR="00D00BA3" w:rsidRPr="009475CC" w:rsidRDefault="00D463D6" w:rsidP="00FB645D">
      <w:pPr>
        <w:pStyle w:val="Heading1"/>
        <w:numPr>
          <w:ilvl w:val="0"/>
          <w:numId w:val="11"/>
        </w:numPr>
        <w:ind w:left="1138" w:hanging="1138"/>
        <w:rPr>
          <w:rFonts w:ascii="Times New Roman" w:hAnsi="Times New Roman"/>
          <w:b/>
          <w:bCs/>
          <w:sz w:val="32"/>
          <w:szCs w:val="32"/>
        </w:rPr>
      </w:pPr>
      <w:r w:rsidRPr="009475CC">
        <w:rPr>
          <w:rFonts w:ascii="Times New Roman" w:hAnsi="Times New Roman"/>
          <w:b/>
          <w:bCs/>
          <w:sz w:val="32"/>
          <w:szCs w:val="32"/>
        </w:rPr>
        <w:t>Discussion</w:t>
      </w:r>
    </w:p>
    <w:p w14:paraId="3DE202FF" w14:textId="4FC3778D" w:rsidR="006D633B" w:rsidRDefault="009475CC" w:rsidP="009475CC">
      <w:pPr>
        <w:pStyle w:val="Heading2"/>
        <w:numPr>
          <w:ilvl w:val="1"/>
          <w:numId w:val="11"/>
        </w:numPr>
        <w:rPr>
          <w:rFonts w:ascii="Times New Roman" w:hAnsi="Times New Roman"/>
          <w:b/>
          <w:bCs/>
          <w:sz w:val="28"/>
          <w:szCs w:val="28"/>
        </w:rPr>
      </w:pPr>
      <w:r w:rsidRPr="00E92673">
        <w:rPr>
          <w:rFonts w:ascii="Times New Roman" w:hAnsi="Times New Roman"/>
          <w:b/>
          <w:bCs/>
          <w:sz w:val="28"/>
          <w:szCs w:val="28"/>
        </w:rPr>
        <w:t>MSD analysis for CA_n8A-n41A</w:t>
      </w:r>
    </w:p>
    <w:p w14:paraId="1B43B98F" w14:textId="3F00AF94" w:rsidR="009720C3" w:rsidRDefault="003C57D9" w:rsidP="00292BFB">
      <w:pPr>
        <w:jc w:val="both"/>
        <w:rPr>
          <w:sz w:val="20"/>
          <w:szCs w:val="20"/>
          <w:lang w:val="en-GB" w:eastAsia="en-US"/>
        </w:rPr>
      </w:pPr>
      <w:r w:rsidRPr="003C57D9">
        <w:rPr>
          <w:sz w:val="20"/>
          <w:szCs w:val="20"/>
          <w:lang w:val="en-GB" w:eastAsia="en-US"/>
        </w:rPr>
        <w:t xml:space="preserve">As </w:t>
      </w:r>
      <w:r>
        <w:rPr>
          <w:sz w:val="20"/>
          <w:szCs w:val="20"/>
          <w:lang w:val="en-GB" w:eastAsia="en-US"/>
        </w:rPr>
        <w:t>shown in Figure</w:t>
      </w:r>
      <w:r w:rsidR="001C4BAD">
        <w:rPr>
          <w:sz w:val="20"/>
          <w:szCs w:val="20"/>
          <w:lang w:val="en-GB" w:eastAsia="en-US"/>
        </w:rPr>
        <w:t xml:space="preserve"> 2.1-1</w:t>
      </w:r>
      <w:r>
        <w:rPr>
          <w:sz w:val="20"/>
          <w:szCs w:val="20"/>
          <w:lang w:val="en-GB" w:eastAsia="en-US"/>
        </w:rPr>
        <w:t xml:space="preserve">, a portion of n8 UL third harmonic overlaps the </w:t>
      </w:r>
      <w:r w:rsidR="0042606E">
        <w:rPr>
          <w:sz w:val="20"/>
          <w:szCs w:val="20"/>
          <w:lang w:val="en-GB" w:eastAsia="en-US"/>
        </w:rPr>
        <w:t>u</w:t>
      </w:r>
      <w:r>
        <w:rPr>
          <w:sz w:val="20"/>
          <w:szCs w:val="20"/>
          <w:lang w:val="en-GB" w:eastAsia="en-US"/>
        </w:rPr>
        <w:t xml:space="preserve">pper area of </w:t>
      </w:r>
      <w:proofErr w:type="spellStart"/>
      <w:r>
        <w:rPr>
          <w:sz w:val="20"/>
          <w:szCs w:val="20"/>
          <w:lang w:val="en-GB" w:eastAsia="en-US"/>
        </w:rPr>
        <w:t>te</w:t>
      </w:r>
      <w:proofErr w:type="spellEnd"/>
      <w:r>
        <w:rPr>
          <w:sz w:val="20"/>
          <w:szCs w:val="20"/>
          <w:lang w:val="en-GB" w:eastAsia="en-US"/>
        </w:rPr>
        <w:t xml:space="preserve"> n41 band. MSD is therefore needed to prevent</w:t>
      </w:r>
      <w:r w:rsidR="00292BFB">
        <w:rPr>
          <w:sz w:val="20"/>
          <w:szCs w:val="20"/>
          <w:lang w:val="en-GB" w:eastAsia="en-US"/>
        </w:rPr>
        <w:t xml:space="preserve"> these</w:t>
      </w:r>
      <w:r>
        <w:rPr>
          <w:sz w:val="20"/>
          <w:szCs w:val="20"/>
          <w:lang w:val="en-GB" w:eastAsia="en-US"/>
        </w:rPr>
        <w:t xml:space="preserve"> n8 UL third </w:t>
      </w:r>
      <w:proofErr w:type="spellStart"/>
      <w:r>
        <w:rPr>
          <w:sz w:val="20"/>
          <w:szCs w:val="20"/>
          <w:lang w:val="en-GB" w:eastAsia="en-US"/>
        </w:rPr>
        <w:t>hamonics</w:t>
      </w:r>
      <w:proofErr w:type="spellEnd"/>
      <w:r>
        <w:rPr>
          <w:sz w:val="20"/>
          <w:szCs w:val="20"/>
          <w:lang w:val="en-GB" w:eastAsia="en-US"/>
        </w:rPr>
        <w:t xml:space="preserve"> from desensitizing n41 receiver. We will consider two cases: One with n8 1TX enabled </w:t>
      </w:r>
      <w:r w:rsidR="00292BFB">
        <w:rPr>
          <w:sz w:val="20"/>
          <w:szCs w:val="20"/>
          <w:lang w:val="en-GB" w:eastAsia="en-US"/>
        </w:rPr>
        <w:t xml:space="preserve">to </w:t>
      </w:r>
      <w:proofErr w:type="spellStart"/>
      <w:r w:rsidR="00292BFB">
        <w:rPr>
          <w:sz w:val="20"/>
          <w:szCs w:val="20"/>
          <w:lang w:val="en-GB" w:eastAsia="en-US"/>
        </w:rPr>
        <w:t>achive</w:t>
      </w:r>
      <w:proofErr w:type="spellEnd"/>
      <w:r w:rsidR="00292BFB">
        <w:rPr>
          <w:sz w:val="20"/>
          <w:szCs w:val="20"/>
          <w:lang w:val="en-GB" w:eastAsia="en-US"/>
        </w:rPr>
        <w:t xml:space="preserve"> PC2 power level requirement (29dBm), </w:t>
      </w:r>
      <w:r>
        <w:rPr>
          <w:sz w:val="20"/>
          <w:szCs w:val="20"/>
          <w:lang w:val="en-GB" w:eastAsia="en-US"/>
        </w:rPr>
        <w:t xml:space="preserve">and another case with </w:t>
      </w:r>
      <w:r w:rsidR="00292BFB">
        <w:rPr>
          <w:sz w:val="20"/>
          <w:szCs w:val="20"/>
          <w:lang w:val="en-GB" w:eastAsia="en-US"/>
        </w:rPr>
        <w:t>n8 2TX where two n8 UL paths are enabled with PC3 power level (26dBm). For the second case, one n8 PA will be in the main path while the second PA will be in the diversity path.</w:t>
      </w:r>
      <w:r>
        <w:rPr>
          <w:sz w:val="20"/>
          <w:szCs w:val="20"/>
          <w:lang w:val="en-GB" w:eastAsia="en-US"/>
        </w:rPr>
        <w:t xml:space="preserve"> </w:t>
      </w:r>
    </w:p>
    <w:p w14:paraId="30A5F27C" w14:textId="77777777" w:rsidR="003C57D9" w:rsidRPr="003C57D9" w:rsidRDefault="003C57D9" w:rsidP="003C57D9">
      <w:pPr>
        <w:ind w:left="284"/>
        <w:jc w:val="both"/>
        <w:rPr>
          <w:sz w:val="20"/>
          <w:szCs w:val="20"/>
          <w:lang w:val="en-GB" w:eastAsia="en-US"/>
        </w:rPr>
      </w:pPr>
    </w:p>
    <w:p w14:paraId="55A399A6" w14:textId="3B0F6A67" w:rsidR="003C57D9" w:rsidRDefault="00C8266E" w:rsidP="003C57D9">
      <w:pPr>
        <w:ind w:left="284"/>
        <w:jc w:val="center"/>
        <w:rPr>
          <w:lang w:val="en-GB" w:eastAsia="en-US"/>
        </w:rPr>
      </w:pPr>
      <w:r w:rsidRPr="00C8266E">
        <w:rPr>
          <w:noProof/>
          <w:lang w:val="en-GB" w:eastAsia="en-US"/>
        </w:rPr>
        <w:drawing>
          <wp:inline distT="0" distB="0" distL="0" distR="0" wp14:anchorId="5971CE54" wp14:editId="03048D31">
            <wp:extent cx="3518222" cy="1060157"/>
            <wp:effectExtent l="0" t="0" r="0" b="0"/>
            <wp:docPr id="863003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003901" name=""/>
                    <pic:cNvPicPr/>
                  </pic:nvPicPr>
                  <pic:blipFill>
                    <a:blip r:embed="rId9"/>
                    <a:stretch>
                      <a:fillRect/>
                    </a:stretch>
                  </pic:blipFill>
                  <pic:spPr>
                    <a:xfrm>
                      <a:off x="0" y="0"/>
                      <a:ext cx="3591792" cy="1082326"/>
                    </a:xfrm>
                    <a:prstGeom prst="rect">
                      <a:avLst/>
                    </a:prstGeom>
                  </pic:spPr>
                </pic:pic>
              </a:graphicData>
            </a:graphic>
          </wp:inline>
        </w:drawing>
      </w:r>
    </w:p>
    <w:p w14:paraId="525384B7" w14:textId="096954A3" w:rsidR="003C57D9" w:rsidRPr="003C57D9" w:rsidRDefault="003C57D9" w:rsidP="003C57D9">
      <w:pPr>
        <w:ind w:left="284"/>
        <w:jc w:val="center"/>
        <w:rPr>
          <w:i/>
          <w:iCs/>
          <w:sz w:val="20"/>
          <w:szCs w:val="20"/>
          <w:lang w:val="en-GB" w:eastAsia="en-US"/>
        </w:rPr>
      </w:pPr>
      <w:r w:rsidRPr="003C57D9">
        <w:rPr>
          <w:b/>
          <w:bCs/>
          <w:i/>
          <w:iCs/>
          <w:sz w:val="20"/>
          <w:szCs w:val="20"/>
          <w:lang w:val="en-GB" w:eastAsia="en-US"/>
        </w:rPr>
        <w:t>Figure</w:t>
      </w:r>
      <w:r w:rsidR="001C4BAD">
        <w:rPr>
          <w:b/>
          <w:bCs/>
          <w:i/>
          <w:iCs/>
          <w:sz w:val="20"/>
          <w:szCs w:val="20"/>
          <w:lang w:val="en-GB" w:eastAsia="en-US"/>
        </w:rPr>
        <w:t xml:space="preserve"> 2.1-</w:t>
      </w:r>
      <w:r w:rsidRPr="003C57D9">
        <w:rPr>
          <w:b/>
          <w:bCs/>
          <w:i/>
          <w:iCs/>
          <w:sz w:val="20"/>
          <w:szCs w:val="20"/>
          <w:lang w:val="en-GB" w:eastAsia="en-US"/>
        </w:rPr>
        <w:t>1</w:t>
      </w:r>
      <w:r w:rsidRPr="003C57D9">
        <w:rPr>
          <w:i/>
          <w:iCs/>
          <w:sz w:val="20"/>
          <w:szCs w:val="20"/>
          <w:lang w:val="en-GB" w:eastAsia="en-US"/>
        </w:rPr>
        <w:t>: Spectrum overlapping between n8 UL 3</w:t>
      </w:r>
      <w:r w:rsidRPr="003C57D9">
        <w:rPr>
          <w:i/>
          <w:iCs/>
          <w:sz w:val="20"/>
          <w:szCs w:val="20"/>
          <w:vertAlign w:val="superscript"/>
          <w:lang w:val="en-GB" w:eastAsia="en-US"/>
        </w:rPr>
        <w:t>rd</w:t>
      </w:r>
      <w:r w:rsidRPr="003C57D9">
        <w:rPr>
          <w:i/>
          <w:iCs/>
          <w:sz w:val="20"/>
          <w:szCs w:val="20"/>
          <w:lang w:val="en-GB" w:eastAsia="en-US"/>
        </w:rPr>
        <w:t xml:space="preserve"> harmonics and n41 DL</w:t>
      </w:r>
    </w:p>
    <w:p w14:paraId="3D1956F5" w14:textId="77777777" w:rsidR="003C57D9" w:rsidRPr="009720C3" w:rsidRDefault="003C57D9" w:rsidP="003C57D9">
      <w:pPr>
        <w:ind w:left="284"/>
        <w:jc w:val="center"/>
        <w:rPr>
          <w:lang w:val="en-GB" w:eastAsia="en-US"/>
        </w:rPr>
      </w:pPr>
    </w:p>
    <w:p w14:paraId="50D32872" w14:textId="672BFA05" w:rsidR="009475CC" w:rsidRDefault="009475CC" w:rsidP="00E92673">
      <w:pPr>
        <w:pStyle w:val="ListParagraph"/>
        <w:numPr>
          <w:ilvl w:val="2"/>
          <w:numId w:val="11"/>
        </w:numPr>
        <w:rPr>
          <w:b/>
          <w:bCs/>
          <w:i/>
          <w:iCs/>
          <w:lang w:val="en-GB" w:eastAsia="en-US"/>
        </w:rPr>
      </w:pPr>
      <w:r w:rsidRPr="00E92673">
        <w:rPr>
          <w:b/>
          <w:bCs/>
          <w:i/>
          <w:iCs/>
          <w:lang w:val="en-GB" w:eastAsia="en-US"/>
        </w:rPr>
        <w:t xml:space="preserve">Case # 1: PC2 for n8 UL </w:t>
      </w:r>
      <w:r w:rsidR="00E92673" w:rsidRPr="00E92673">
        <w:rPr>
          <w:b/>
          <w:bCs/>
          <w:i/>
          <w:iCs/>
          <w:lang w:val="en-GB" w:eastAsia="en-US"/>
        </w:rPr>
        <w:t>with 1TX</w:t>
      </w:r>
    </w:p>
    <w:p w14:paraId="40F61612" w14:textId="77777777" w:rsidR="00E92673" w:rsidRDefault="00E92673" w:rsidP="001C4BAD">
      <w:pPr>
        <w:ind w:left="360"/>
        <w:jc w:val="both"/>
        <w:rPr>
          <w:lang w:val="en-GB" w:eastAsia="en-US"/>
        </w:rPr>
      </w:pPr>
    </w:p>
    <w:p w14:paraId="5CBE4700" w14:textId="185C8F38" w:rsidR="003941D4" w:rsidRPr="002A59C8" w:rsidRDefault="003C57D9" w:rsidP="00292BFB">
      <w:pPr>
        <w:jc w:val="both"/>
        <w:rPr>
          <w:sz w:val="20"/>
          <w:szCs w:val="20"/>
          <w:lang w:val="en-GB" w:eastAsia="en-US"/>
        </w:rPr>
      </w:pPr>
      <w:r>
        <w:rPr>
          <w:sz w:val="20"/>
          <w:szCs w:val="20"/>
          <w:lang w:val="en-GB" w:eastAsia="en-US"/>
        </w:rPr>
        <w:t xml:space="preserve">For the MSD analysis, we </w:t>
      </w:r>
      <w:r w:rsidR="0042606E">
        <w:rPr>
          <w:sz w:val="20"/>
          <w:szCs w:val="20"/>
          <w:lang w:val="en-GB" w:eastAsia="en-US"/>
        </w:rPr>
        <w:t xml:space="preserve">will consider the </w:t>
      </w:r>
      <w:proofErr w:type="spellStart"/>
      <w:r w:rsidR="0042606E">
        <w:rPr>
          <w:sz w:val="20"/>
          <w:szCs w:val="20"/>
          <w:lang w:val="en-GB" w:eastAsia="en-US"/>
        </w:rPr>
        <w:t>architure</w:t>
      </w:r>
      <w:proofErr w:type="spellEnd"/>
      <w:r w:rsidR="0042606E">
        <w:rPr>
          <w:sz w:val="20"/>
          <w:szCs w:val="20"/>
          <w:lang w:val="en-GB" w:eastAsia="en-US"/>
        </w:rPr>
        <w:t xml:space="preserve"> shown in Figure 2</w:t>
      </w:r>
      <w:r w:rsidR="003941D4">
        <w:rPr>
          <w:sz w:val="20"/>
          <w:szCs w:val="20"/>
          <w:lang w:val="en-GB" w:eastAsia="en-US"/>
        </w:rPr>
        <w:t>.1.1-1</w:t>
      </w:r>
      <w:r w:rsidR="00A01638">
        <w:rPr>
          <w:sz w:val="20"/>
          <w:szCs w:val="20"/>
          <w:lang w:val="en-GB" w:eastAsia="en-US"/>
        </w:rPr>
        <w:t xml:space="preserve"> below</w:t>
      </w:r>
      <w:r w:rsidR="00426985">
        <w:rPr>
          <w:sz w:val="20"/>
          <w:szCs w:val="20"/>
          <w:lang w:val="en-GB" w:eastAsia="en-US"/>
        </w:rPr>
        <w:t xml:space="preserve"> for the case of PC2 with 1TX</w:t>
      </w:r>
      <w:r w:rsidR="00A01638">
        <w:rPr>
          <w:sz w:val="20"/>
          <w:szCs w:val="20"/>
          <w:lang w:val="en-GB" w:eastAsia="en-US"/>
        </w:rPr>
        <w:t>.</w:t>
      </w:r>
      <w:r w:rsidR="003941D4" w:rsidRPr="003941D4">
        <w:rPr>
          <w:sz w:val="20"/>
          <w:szCs w:val="20"/>
          <w:lang w:val="en-GB" w:eastAsia="en-US"/>
        </w:rPr>
        <w:t xml:space="preserve"> </w:t>
      </w:r>
      <w:r w:rsidR="003941D4" w:rsidRPr="002A59C8">
        <w:rPr>
          <w:sz w:val="20"/>
          <w:szCs w:val="20"/>
          <w:lang w:val="en-GB" w:eastAsia="en-US"/>
        </w:rPr>
        <w:t>The</w:t>
      </w:r>
      <w:r w:rsidR="003941D4">
        <w:rPr>
          <w:sz w:val="20"/>
          <w:szCs w:val="20"/>
          <w:lang w:val="en-GB" w:eastAsia="en-US"/>
        </w:rPr>
        <w:t xml:space="preserve"> </w:t>
      </w:r>
      <w:r w:rsidR="003941D4" w:rsidRPr="002A59C8">
        <w:rPr>
          <w:sz w:val="20"/>
          <w:szCs w:val="20"/>
          <w:lang w:val="en-GB" w:eastAsia="en-US"/>
        </w:rPr>
        <w:t xml:space="preserve"> worst-case assumptions for the RF front-end </w:t>
      </w:r>
      <w:r w:rsidR="003941D4">
        <w:rPr>
          <w:sz w:val="20"/>
          <w:szCs w:val="20"/>
          <w:lang w:val="en-GB" w:eastAsia="en-US"/>
        </w:rPr>
        <w:t>component isolation and linearity</w:t>
      </w:r>
      <w:r w:rsidR="00292BFB">
        <w:rPr>
          <w:sz w:val="20"/>
          <w:szCs w:val="20"/>
          <w:lang w:val="en-GB" w:eastAsia="en-US"/>
        </w:rPr>
        <w:t xml:space="preserve"> </w:t>
      </w:r>
      <w:r w:rsidR="003941D4" w:rsidRPr="002A59C8">
        <w:rPr>
          <w:sz w:val="20"/>
          <w:szCs w:val="20"/>
          <w:lang w:val="en-GB" w:eastAsia="en-US"/>
        </w:rPr>
        <w:t xml:space="preserve">performance </w:t>
      </w:r>
      <w:r w:rsidR="003941D4">
        <w:rPr>
          <w:sz w:val="20"/>
          <w:szCs w:val="20"/>
          <w:lang w:val="en-GB" w:eastAsia="en-US"/>
        </w:rPr>
        <w:t xml:space="preserve">are shown in </w:t>
      </w:r>
      <w:proofErr w:type="spellStart"/>
      <w:r w:rsidR="003941D4">
        <w:rPr>
          <w:sz w:val="20"/>
          <w:szCs w:val="20"/>
          <w:lang w:val="en-GB" w:eastAsia="en-US"/>
        </w:rPr>
        <w:t>Tablle</w:t>
      </w:r>
      <w:proofErr w:type="spellEnd"/>
      <w:r w:rsidR="003941D4">
        <w:rPr>
          <w:sz w:val="20"/>
          <w:szCs w:val="20"/>
          <w:lang w:val="en-GB" w:eastAsia="en-US"/>
        </w:rPr>
        <w:t xml:space="preserve"> 2.1.1-1. </w:t>
      </w:r>
    </w:p>
    <w:p w14:paraId="4C34F651" w14:textId="13CDC16F" w:rsidR="001C4BAD" w:rsidRDefault="00602FC3" w:rsidP="001C4BAD">
      <w:pPr>
        <w:jc w:val="both"/>
        <w:rPr>
          <w:sz w:val="20"/>
          <w:szCs w:val="20"/>
        </w:rPr>
      </w:pPr>
      <w:r>
        <w:rPr>
          <w:sz w:val="20"/>
          <w:szCs w:val="20"/>
        </w:rPr>
        <w:tab/>
      </w:r>
    </w:p>
    <w:p w14:paraId="4F8A73EE" w14:textId="77777777" w:rsidR="002F5D00" w:rsidRDefault="002F5D00" w:rsidP="001C4BAD">
      <w:pPr>
        <w:jc w:val="both"/>
        <w:rPr>
          <w:sz w:val="20"/>
          <w:szCs w:val="20"/>
        </w:rPr>
      </w:pPr>
    </w:p>
    <w:p w14:paraId="28670993" w14:textId="77777777" w:rsidR="002F5D00" w:rsidRDefault="002F5D00" w:rsidP="001C4BAD">
      <w:pPr>
        <w:jc w:val="both"/>
        <w:rPr>
          <w:sz w:val="20"/>
          <w:szCs w:val="20"/>
        </w:rPr>
      </w:pPr>
    </w:p>
    <w:p w14:paraId="249936DF" w14:textId="77777777" w:rsidR="002F5D00" w:rsidRDefault="002F5D00" w:rsidP="001C4BAD">
      <w:pPr>
        <w:jc w:val="both"/>
        <w:rPr>
          <w:sz w:val="20"/>
          <w:szCs w:val="20"/>
        </w:rPr>
      </w:pPr>
    </w:p>
    <w:p w14:paraId="7974B6F0" w14:textId="77777777" w:rsidR="002F5D00" w:rsidRDefault="002F5D00" w:rsidP="001C4BAD">
      <w:pPr>
        <w:jc w:val="both"/>
        <w:rPr>
          <w:sz w:val="20"/>
          <w:szCs w:val="20"/>
        </w:rPr>
      </w:pPr>
    </w:p>
    <w:p w14:paraId="0F6E47A6" w14:textId="77777777" w:rsidR="002F5D00" w:rsidRDefault="002F5D00" w:rsidP="001C4BAD">
      <w:pPr>
        <w:jc w:val="both"/>
        <w:rPr>
          <w:sz w:val="20"/>
          <w:szCs w:val="20"/>
        </w:rPr>
      </w:pPr>
    </w:p>
    <w:p w14:paraId="12E0438A" w14:textId="57826A68" w:rsidR="00A01638" w:rsidRDefault="00602FC3" w:rsidP="001C4BAD">
      <w:pPr>
        <w:jc w:val="both"/>
        <w:rPr>
          <w:sz w:val="20"/>
          <w:szCs w:val="20"/>
        </w:rPr>
      </w:pPr>
      <w:r>
        <w:rPr>
          <w:sz w:val="20"/>
          <w:szCs w:val="20"/>
        </w:rPr>
        <w:tab/>
      </w:r>
    </w:p>
    <w:p w14:paraId="4AE2AE18" w14:textId="413902A1" w:rsidR="00A01638" w:rsidRDefault="00602FC3" w:rsidP="001C4BAD">
      <w:pPr>
        <w:jc w:val="both"/>
        <w:rPr>
          <w:sz w:val="20"/>
          <w:szCs w:val="20"/>
        </w:rPr>
      </w:pPr>
      <w:r>
        <w:rPr>
          <w:sz w:val="20"/>
          <w:szCs w:val="20"/>
        </w:rPr>
        <w:tab/>
      </w:r>
    </w:p>
    <w:p w14:paraId="5A10A0C4" w14:textId="4326B514" w:rsidR="00A01638" w:rsidRDefault="00602FC3" w:rsidP="001C4BAD">
      <w:pPr>
        <w:jc w:val="both"/>
        <w:rPr>
          <w:sz w:val="20"/>
          <w:szCs w:val="20"/>
        </w:rPr>
      </w:pPr>
      <w:r>
        <w:rPr>
          <w:sz w:val="20"/>
          <w:szCs w:val="20"/>
        </w:rPr>
        <w:tab/>
      </w:r>
    </w:p>
    <w:p w14:paraId="56847606" w14:textId="32B0A6C9" w:rsidR="002F5D00" w:rsidRDefault="002F5D00" w:rsidP="002F5D00">
      <w:pPr>
        <w:jc w:val="center"/>
        <w:rPr>
          <w:sz w:val="20"/>
          <w:szCs w:val="20"/>
        </w:rPr>
      </w:pPr>
      <w:r w:rsidRPr="00E92673">
        <w:rPr>
          <w:noProof/>
          <w:lang w:val="en-GB" w:eastAsia="en-US"/>
        </w:rPr>
        <w:lastRenderedPageBreak/>
        <w:drawing>
          <wp:inline distT="0" distB="0" distL="0" distR="0" wp14:anchorId="3DFB485C" wp14:editId="6C13B501">
            <wp:extent cx="4346917" cy="2552872"/>
            <wp:effectExtent l="0" t="0" r="0" b="0"/>
            <wp:docPr id="99786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62858" name=""/>
                    <pic:cNvPicPr/>
                  </pic:nvPicPr>
                  <pic:blipFill>
                    <a:blip r:embed="rId10"/>
                    <a:stretch>
                      <a:fillRect/>
                    </a:stretch>
                  </pic:blipFill>
                  <pic:spPr>
                    <a:xfrm>
                      <a:off x="0" y="0"/>
                      <a:ext cx="4434342" cy="2604215"/>
                    </a:xfrm>
                    <a:prstGeom prst="rect">
                      <a:avLst/>
                    </a:prstGeom>
                  </pic:spPr>
                </pic:pic>
              </a:graphicData>
            </a:graphic>
          </wp:inline>
        </w:drawing>
      </w:r>
    </w:p>
    <w:p w14:paraId="0FE42FA4" w14:textId="6DF81EE4" w:rsidR="00A01638" w:rsidRPr="00FD1526" w:rsidRDefault="00602FC3" w:rsidP="00FD1526">
      <w:pPr>
        <w:jc w:val="both"/>
        <w:rPr>
          <w:sz w:val="20"/>
          <w:szCs w:val="20"/>
        </w:rPr>
      </w:pPr>
      <w:r>
        <w:rPr>
          <w:sz w:val="20"/>
          <w:szCs w:val="20"/>
        </w:rPr>
        <w:tab/>
      </w:r>
      <w:r w:rsidR="00FD1526">
        <w:rPr>
          <w:sz w:val="20"/>
          <w:szCs w:val="20"/>
        </w:rPr>
        <w:tab/>
      </w:r>
      <w:r w:rsidR="00FD1526">
        <w:rPr>
          <w:sz w:val="20"/>
          <w:szCs w:val="20"/>
        </w:rPr>
        <w:tab/>
      </w:r>
      <w:r w:rsidR="00FD1526">
        <w:rPr>
          <w:sz w:val="20"/>
          <w:szCs w:val="20"/>
        </w:rPr>
        <w:tab/>
      </w:r>
      <w:r w:rsidR="00FD1526">
        <w:rPr>
          <w:sz w:val="20"/>
          <w:szCs w:val="20"/>
        </w:rPr>
        <w:tab/>
      </w:r>
      <w:r>
        <w:rPr>
          <w:sz w:val="20"/>
          <w:szCs w:val="20"/>
        </w:rPr>
        <w:tab/>
      </w:r>
      <w:r w:rsidR="003941D4" w:rsidRPr="003C57D9">
        <w:rPr>
          <w:b/>
          <w:bCs/>
          <w:i/>
          <w:iCs/>
          <w:sz w:val="20"/>
          <w:szCs w:val="20"/>
          <w:lang w:val="en-GB" w:eastAsia="en-US"/>
        </w:rPr>
        <w:t>Figure</w:t>
      </w:r>
      <w:r w:rsidR="003941D4">
        <w:rPr>
          <w:b/>
          <w:bCs/>
          <w:i/>
          <w:iCs/>
          <w:sz w:val="20"/>
          <w:szCs w:val="20"/>
          <w:lang w:val="en-GB" w:eastAsia="en-US"/>
        </w:rPr>
        <w:t xml:space="preserve"> 2.1.1-</w:t>
      </w:r>
      <w:r w:rsidR="003941D4" w:rsidRPr="003C57D9">
        <w:rPr>
          <w:b/>
          <w:bCs/>
          <w:i/>
          <w:iCs/>
          <w:sz w:val="20"/>
          <w:szCs w:val="20"/>
          <w:lang w:val="en-GB" w:eastAsia="en-US"/>
        </w:rPr>
        <w:t>1</w:t>
      </w:r>
      <w:r w:rsidR="003941D4" w:rsidRPr="003C57D9">
        <w:rPr>
          <w:i/>
          <w:iCs/>
          <w:sz w:val="20"/>
          <w:szCs w:val="20"/>
          <w:lang w:val="en-GB" w:eastAsia="en-US"/>
        </w:rPr>
        <w:t xml:space="preserve">: </w:t>
      </w:r>
      <w:r w:rsidR="003941D4">
        <w:rPr>
          <w:i/>
          <w:iCs/>
          <w:sz w:val="20"/>
          <w:szCs w:val="20"/>
          <w:lang w:val="en-GB" w:eastAsia="en-US"/>
        </w:rPr>
        <w:t>Front-end architecture used for CA_n8A-n41A MSD analysis</w:t>
      </w:r>
      <w:r w:rsidR="00426985">
        <w:rPr>
          <w:i/>
          <w:iCs/>
          <w:sz w:val="20"/>
          <w:szCs w:val="20"/>
          <w:lang w:val="en-GB" w:eastAsia="en-US"/>
        </w:rPr>
        <w:t xml:space="preserve"> for 1TX</w:t>
      </w:r>
    </w:p>
    <w:p w14:paraId="002831F9" w14:textId="77777777" w:rsidR="00A01638" w:rsidRDefault="00A01638" w:rsidP="001C4BAD">
      <w:pPr>
        <w:jc w:val="both"/>
        <w:rPr>
          <w:sz w:val="20"/>
          <w:szCs w:val="20"/>
        </w:rPr>
      </w:pPr>
    </w:p>
    <w:tbl>
      <w:tblPr>
        <w:tblStyle w:val="TableGrid"/>
        <w:tblW w:w="0" w:type="auto"/>
        <w:jc w:val="center"/>
        <w:tblLook w:val="04A0" w:firstRow="1" w:lastRow="0" w:firstColumn="1" w:lastColumn="0" w:noHBand="0" w:noVBand="1"/>
      </w:tblPr>
      <w:tblGrid>
        <w:gridCol w:w="3641"/>
        <w:gridCol w:w="1038"/>
        <w:gridCol w:w="992"/>
      </w:tblGrid>
      <w:tr w:rsidR="00A01638" w14:paraId="60B3CD94" w14:textId="77777777" w:rsidTr="00426CAB">
        <w:trPr>
          <w:jc w:val="center"/>
        </w:trPr>
        <w:tc>
          <w:tcPr>
            <w:tcW w:w="3641" w:type="dxa"/>
            <w:shd w:val="clear" w:color="auto" w:fill="D9D9D9" w:themeFill="background1" w:themeFillShade="D9"/>
            <w:vAlign w:val="center"/>
          </w:tcPr>
          <w:p w14:paraId="4235854A" w14:textId="289F7F65" w:rsidR="00A01638" w:rsidRPr="00E721CD" w:rsidRDefault="009242AE" w:rsidP="00B65669">
            <w:pPr>
              <w:jc w:val="center"/>
              <w:rPr>
                <w:b/>
                <w:bCs/>
                <w:i/>
                <w:iCs/>
                <w:sz w:val="22"/>
                <w:szCs w:val="22"/>
                <w:lang w:eastAsia="en-US"/>
              </w:rPr>
            </w:pPr>
            <w:r w:rsidRPr="00E721CD">
              <w:rPr>
                <w:b/>
                <w:bCs/>
                <w:i/>
                <w:iCs/>
                <w:sz w:val="22"/>
                <w:szCs w:val="22"/>
                <w:lang w:eastAsia="en-US"/>
              </w:rPr>
              <w:t>Parameter</w:t>
            </w:r>
          </w:p>
        </w:tc>
        <w:tc>
          <w:tcPr>
            <w:tcW w:w="1038" w:type="dxa"/>
            <w:shd w:val="clear" w:color="auto" w:fill="D9D9D9" w:themeFill="background1" w:themeFillShade="D9"/>
            <w:vAlign w:val="center"/>
          </w:tcPr>
          <w:p w14:paraId="1A474219" w14:textId="77777777" w:rsidR="00A01638" w:rsidRPr="00E721CD" w:rsidRDefault="00A01638" w:rsidP="00B65669">
            <w:pPr>
              <w:jc w:val="center"/>
              <w:rPr>
                <w:b/>
                <w:bCs/>
                <w:i/>
                <w:iCs/>
                <w:sz w:val="22"/>
                <w:szCs w:val="22"/>
                <w:lang w:eastAsia="en-US"/>
              </w:rPr>
            </w:pPr>
            <w:r w:rsidRPr="00E721CD">
              <w:rPr>
                <w:b/>
                <w:bCs/>
                <w:i/>
                <w:iCs/>
                <w:color w:val="000000"/>
                <w:sz w:val="22"/>
                <w:szCs w:val="22"/>
                <w:lang w:eastAsia="zh-CN"/>
              </w:rPr>
              <w:t>Value</w:t>
            </w:r>
          </w:p>
        </w:tc>
        <w:tc>
          <w:tcPr>
            <w:tcW w:w="992" w:type="dxa"/>
            <w:shd w:val="clear" w:color="auto" w:fill="D9D9D9" w:themeFill="background1" w:themeFillShade="D9"/>
            <w:vAlign w:val="center"/>
          </w:tcPr>
          <w:p w14:paraId="3ABF873C" w14:textId="77777777" w:rsidR="00A01638" w:rsidRPr="00E721CD" w:rsidRDefault="00A01638" w:rsidP="00B65669">
            <w:pPr>
              <w:jc w:val="center"/>
              <w:rPr>
                <w:b/>
                <w:bCs/>
                <w:i/>
                <w:iCs/>
                <w:sz w:val="22"/>
                <w:szCs w:val="22"/>
                <w:lang w:eastAsia="en-US"/>
              </w:rPr>
            </w:pPr>
            <w:r w:rsidRPr="00E721CD">
              <w:rPr>
                <w:b/>
                <w:bCs/>
                <w:i/>
                <w:iCs/>
                <w:color w:val="000000"/>
                <w:sz w:val="22"/>
                <w:szCs w:val="22"/>
                <w:lang w:eastAsia="zh-CN"/>
              </w:rPr>
              <w:t>Unit</w:t>
            </w:r>
          </w:p>
        </w:tc>
      </w:tr>
      <w:tr w:rsidR="00A01638" w14:paraId="1AB38416" w14:textId="77777777" w:rsidTr="00426CAB">
        <w:trPr>
          <w:jc w:val="center"/>
        </w:trPr>
        <w:tc>
          <w:tcPr>
            <w:tcW w:w="3641" w:type="dxa"/>
            <w:vAlign w:val="center"/>
          </w:tcPr>
          <w:p w14:paraId="6CE29D3A" w14:textId="77777777" w:rsidR="00A01638" w:rsidRPr="00A01638" w:rsidRDefault="00A01638" w:rsidP="00B65669">
            <w:pPr>
              <w:jc w:val="center"/>
              <w:rPr>
                <w:sz w:val="20"/>
                <w:szCs w:val="20"/>
                <w:lang w:eastAsia="en-US"/>
              </w:rPr>
            </w:pPr>
            <w:r w:rsidRPr="00A01638">
              <w:rPr>
                <w:color w:val="000000"/>
                <w:sz w:val="20"/>
                <w:szCs w:val="20"/>
                <w:lang w:eastAsia="zh-CN"/>
              </w:rPr>
              <w:t>Antenna isolation</w:t>
            </w:r>
          </w:p>
        </w:tc>
        <w:tc>
          <w:tcPr>
            <w:tcW w:w="1038" w:type="dxa"/>
            <w:vAlign w:val="center"/>
          </w:tcPr>
          <w:p w14:paraId="4CB69A94" w14:textId="7E39698C" w:rsidR="00A01638" w:rsidRPr="00A01638" w:rsidRDefault="00A01638" w:rsidP="00B65669">
            <w:pPr>
              <w:jc w:val="center"/>
              <w:rPr>
                <w:sz w:val="20"/>
                <w:szCs w:val="20"/>
                <w:lang w:eastAsia="en-US"/>
              </w:rPr>
            </w:pPr>
            <w:r w:rsidRPr="00A01638">
              <w:rPr>
                <w:color w:val="000000"/>
                <w:sz w:val="20"/>
                <w:szCs w:val="20"/>
                <w:lang w:eastAsia="zh-CN"/>
              </w:rPr>
              <w:t>1</w:t>
            </w:r>
            <w:r w:rsidR="009242AE">
              <w:rPr>
                <w:color w:val="000000"/>
                <w:sz w:val="20"/>
                <w:szCs w:val="20"/>
                <w:lang w:eastAsia="zh-CN"/>
              </w:rPr>
              <w:t>0</w:t>
            </w:r>
          </w:p>
        </w:tc>
        <w:tc>
          <w:tcPr>
            <w:tcW w:w="992" w:type="dxa"/>
            <w:vAlign w:val="center"/>
          </w:tcPr>
          <w:p w14:paraId="1454F7CF" w14:textId="77777777" w:rsidR="00A01638" w:rsidRPr="00A01638" w:rsidRDefault="00A01638" w:rsidP="00B65669">
            <w:pPr>
              <w:jc w:val="center"/>
              <w:rPr>
                <w:sz w:val="20"/>
                <w:szCs w:val="20"/>
                <w:lang w:eastAsia="en-US"/>
              </w:rPr>
            </w:pPr>
            <w:r w:rsidRPr="00A01638">
              <w:rPr>
                <w:color w:val="000000"/>
                <w:sz w:val="20"/>
                <w:szCs w:val="20"/>
                <w:lang w:eastAsia="zh-CN"/>
              </w:rPr>
              <w:t>dB</w:t>
            </w:r>
          </w:p>
        </w:tc>
      </w:tr>
      <w:tr w:rsidR="009242AE" w14:paraId="138A2F42" w14:textId="77777777" w:rsidTr="00426CAB">
        <w:trPr>
          <w:jc w:val="center"/>
        </w:trPr>
        <w:tc>
          <w:tcPr>
            <w:tcW w:w="3641" w:type="dxa"/>
            <w:vAlign w:val="center"/>
          </w:tcPr>
          <w:p w14:paraId="34477167" w14:textId="69C93498" w:rsidR="009242AE" w:rsidRPr="00A01638" w:rsidRDefault="009242AE" w:rsidP="00B65669">
            <w:pPr>
              <w:jc w:val="center"/>
              <w:rPr>
                <w:color w:val="000000"/>
                <w:sz w:val="20"/>
                <w:szCs w:val="20"/>
                <w:lang w:eastAsia="zh-CN"/>
              </w:rPr>
            </w:pPr>
            <w:r>
              <w:rPr>
                <w:color w:val="000000"/>
                <w:sz w:val="20"/>
                <w:szCs w:val="20"/>
                <w:lang w:eastAsia="zh-CN"/>
              </w:rPr>
              <w:t>PCB isolation</w:t>
            </w:r>
          </w:p>
        </w:tc>
        <w:tc>
          <w:tcPr>
            <w:tcW w:w="1038" w:type="dxa"/>
            <w:vAlign w:val="center"/>
          </w:tcPr>
          <w:p w14:paraId="33D651C3" w14:textId="281ED84B" w:rsidR="009242AE" w:rsidRPr="00A01638" w:rsidRDefault="009242AE" w:rsidP="00B65669">
            <w:pPr>
              <w:jc w:val="center"/>
              <w:rPr>
                <w:color w:val="000000"/>
                <w:sz w:val="20"/>
                <w:szCs w:val="20"/>
                <w:lang w:eastAsia="zh-CN"/>
              </w:rPr>
            </w:pPr>
            <w:r>
              <w:rPr>
                <w:color w:val="000000"/>
                <w:sz w:val="20"/>
                <w:szCs w:val="20"/>
                <w:lang w:eastAsia="zh-CN"/>
              </w:rPr>
              <w:t>70</w:t>
            </w:r>
          </w:p>
        </w:tc>
        <w:tc>
          <w:tcPr>
            <w:tcW w:w="992" w:type="dxa"/>
            <w:vAlign w:val="center"/>
          </w:tcPr>
          <w:p w14:paraId="400B7B69" w14:textId="5A7A0D47" w:rsidR="009242AE" w:rsidRPr="00A01638" w:rsidRDefault="00A11E4E" w:rsidP="00B65669">
            <w:pPr>
              <w:jc w:val="center"/>
              <w:rPr>
                <w:color w:val="000000"/>
                <w:sz w:val="20"/>
                <w:szCs w:val="20"/>
                <w:lang w:eastAsia="zh-CN"/>
              </w:rPr>
            </w:pPr>
            <w:r>
              <w:rPr>
                <w:color w:val="000000"/>
                <w:sz w:val="20"/>
                <w:szCs w:val="20"/>
                <w:lang w:eastAsia="zh-CN"/>
              </w:rPr>
              <w:t>dB</w:t>
            </w:r>
          </w:p>
        </w:tc>
      </w:tr>
      <w:tr w:rsidR="00A01638" w14:paraId="501897BF" w14:textId="77777777" w:rsidTr="00426CAB">
        <w:trPr>
          <w:jc w:val="center"/>
        </w:trPr>
        <w:tc>
          <w:tcPr>
            <w:tcW w:w="3641" w:type="dxa"/>
            <w:vAlign w:val="center"/>
          </w:tcPr>
          <w:p w14:paraId="73DF0932" w14:textId="77777777" w:rsidR="00A01638" w:rsidRPr="00A01638" w:rsidRDefault="00A01638" w:rsidP="00B65669">
            <w:pPr>
              <w:jc w:val="center"/>
              <w:rPr>
                <w:sz w:val="20"/>
                <w:szCs w:val="20"/>
                <w:lang w:eastAsia="en-US"/>
              </w:rPr>
            </w:pPr>
            <w:r w:rsidRPr="00A01638">
              <w:rPr>
                <w:color w:val="000000"/>
                <w:sz w:val="20"/>
                <w:szCs w:val="20"/>
                <w:lang w:eastAsia="zh-CN"/>
              </w:rPr>
              <w:t>Front-end loss</w:t>
            </w:r>
          </w:p>
        </w:tc>
        <w:tc>
          <w:tcPr>
            <w:tcW w:w="1038" w:type="dxa"/>
            <w:vAlign w:val="center"/>
          </w:tcPr>
          <w:p w14:paraId="4E70AEC3" w14:textId="77777777" w:rsidR="00A01638" w:rsidRPr="00A01638" w:rsidRDefault="00A01638" w:rsidP="00B65669">
            <w:pPr>
              <w:jc w:val="center"/>
              <w:rPr>
                <w:sz w:val="20"/>
                <w:szCs w:val="20"/>
                <w:lang w:eastAsia="en-US"/>
              </w:rPr>
            </w:pPr>
            <w:r w:rsidRPr="00A01638">
              <w:rPr>
                <w:color w:val="000000"/>
                <w:sz w:val="20"/>
                <w:szCs w:val="20"/>
                <w:lang w:eastAsia="zh-CN"/>
              </w:rPr>
              <w:t>4</w:t>
            </w:r>
          </w:p>
        </w:tc>
        <w:tc>
          <w:tcPr>
            <w:tcW w:w="992" w:type="dxa"/>
            <w:vAlign w:val="center"/>
          </w:tcPr>
          <w:p w14:paraId="53ED4262" w14:textId="77777777" w:rsidR="00A01638" w:rsidRPr="00A01638" w:rsidRDefault="00A01638" w:rsidP="00B65669">
            <w:pPr>
              <w:jc w:val="center"/>
              <w:rPr>
                <w:sz w:val="20"/>
                <w:szCs w:val="20"/>
                <w:lang w:eastAsia="en-US"/>
              </w:rPr>
            </w:pPr>
            <w:r w:rsidRPr="00A01638">
              <w:rPr>
                <w:color w:val="000000"/>
                <w:sz w:val="20"/>
                <w:szCs w:val="20"/>
                <w:lang w:eastAsia="zh-CN"/>
              </w:rPr>
              <w:t>dB</w:t>
            </w:r>
          </w:p>
        </w:tc>
      </w:tr>
      <w:tr w:rsidR="00A01638" w14:paraId="241E11F4" w14:textId="77777777" w:rsidTr="00426CAB">
        <w:trPr>
          <w:jc w:val="center"/>
        </w:trPr>
        <w:tc>
          <w:tcPr>
            <w:tcW w:w="3641" w:type="dxa"/>
            <w:vAlign w:val="center"/>
          </w:tcPr>
          <w:p w14:paraId="5A8254AD" w14:textId="77777777" w:rsidR="00A01638" w:rsidRPr="00A01638" w:rsidRDefault="00A01638" w:rsidP="00B65669">
            <w:pPr>
              <w:jc w:val="center"/>
              <w:rPr>
                <w:sz w:val="20"/>
                <w:szCs w:val="20"/>
                <w:lang w:eastAsia="en-US"/>
              </w:rPr>
            </w:pPr>
            <w:r w:rsidRPr="00A01638">
              <w:rPr>
                <w:color w:val="000000"/>
                <w:sz w:val="20"/>
                <w:szCs w:val="20"/>
                <w:lang w:eastAsia="zh-CN"/>
              </w:rPr>
              <w:t>Triplexer isolation</w:t>
            </w:r>
          </w:p>
        </w:tc>
        <w:tc>
          <w:tcPr>
            <w:tcW w:w="1038" w:type="dxa"/>
            <w:vAlign w:val="center"/>
          </w:tcPr>
          <w:p w14:paraId="54F745F7" w14:textId="54C668A1" w:rsidR="00A01638" w:rsidRPr="00A01638" w:rsidRDefault="00A01638" w:rsidP="00B65669">
            <w:pPr>
              <w:jc w:val="center"/>
              <w:rPr>
                <w:sz w:val="20"/>
                <w:szCs w:val="20"/>
                <w:lang w:eastAsia="en-US"/>
              </w:rPr>
            </w:pPr>
            <w:r w:rsidRPr="00A01638">
              <w:rPr>
                <w:color w:val="000000"/>
                <w:sz w:val="20"/>
                <w:szCs w:val="20"/>
                <w:lang w:eastAsia="zh-CN"/>
              </w:rPr>
              <w:t>2</w:t>
            </w:r>
            <w:r w:rsidR="009242AE">
              <w:rPr>
                <w:color w:val="000000"/>
                <w:sz w:val="20"/>
                <w:szCs w:val="20"/>
                <w:lang w:eastAsia="zh-CN"/>
              </w:rPr>
              <w:t>0</w:t>
            </w:r>
          </w:p>
        </w:tc>
        <w:tc>
          <w:tcPr>
            <w:tcW w:w="992" w:type="dxa"/>
            <w:vAlign w:val="center"/>
          </w:tcPr>
          <w:p w14:paraId="2D43FBC2" w14:textId="77777777" w:rsidR="00A01638" w:rsidRPr="00A01638" w:rsidRDefault="00A01638" w:rsidP="00B65669">
            <w:pPr>
              <w:jc w:val="center"/>
              <w:rPr>
                <w:sz w:val="20"/>
                <w:szCs w:val="20"/>
                <w:lang w:eastAsia="en-US"/>
              </w:rPr>
            </w:pPr>
            <w:r w:rsidRPr="00A01638">
              <w:rPr>
                <w:color w:val="000000"/>
                <w:sz w:val="20"/>
                <w:szCs w:val="20"/>
                <w:lang w:eastAsia="zh-CN"/>
              </w:rPr>
              <w:t>dB</w:t>
            </w:r>
          </w:p>
        </w:tc>
      </w:tr>
      <w:tr w:rsidR="00A01638" w14:paraId="27FD09B4" w14:textId="77777777" w:rsidTr="00426CAB">
        <w:trPr>
          <w:jc w:val="center"/>
        </w:trPr>
        <w:tc>
          <w:tcPr>
            <w:tcW w:w="3641" w:type="dxa"/>
            <w:vAlign w:val="center"/>
          </w:tcPr>
          <w:p w14:paraId="30A37444" w14:textId="0117C5AA" w:rsidR="00A01638" w:rsidRPr="00A01638" w:rsidRDefault="009242AE" w:rsidP="00B65669">
            <w:pPr>
              <w:jc w:val="center"/>
              <w:rPr>
                <w:sz w:val="20"/>
                <w:szCs w:val="20"/>
                <w:lang w:eastAsia="en-US"/>
              </w:rPr>
            </w:pPr>
            <w:r>
              <w:rPr>
                <w:sz w:val="20"/>
                <w:szCs w:val="20"/>
                <w:lang w:eastAsia="en-US"/>
              </w:rPr>
              <w:t>n8 harmonic filter attenuation on n8 H3</w:t>
            </w:r>
          </w:p>
        </w:tc>
        <w:tc>
          <w:tcPr>
            <w:tcW w:w="1038" w:type="dxa"/>
            <w:vAlign w:val="center"/>
          </w:tcPr>
          <w:p w14:paraId="09B01824" w14:textId="22053D27" w:rsidR="00A01638" w:rsidRPr="00A01638" w:rsidRDefault="00502DEC" w:rsidP="00B65669">
            <w:pPr>
              <w:jc w:val="center"/>
              <w:rPr>
                <w:sz w:val="20"/>
                <w:szCs w:val="20"/>
                <w:lang w:eastAsia="en-US"/>
              </w:rPr>
            </w:pPr>
            <w:r>
              <w:rPr>
                <w:sz w:val="20"/>
                <w:szCs w:val="20"/>
                <w:lang w:eastAsia="en-US"/>
              </w:rPr>
              <w:t>3</w:t>
            </w:r>
            <w:r w:rsidR="0051027D">
              <w:rPr>
                <w:sz w:val="20"/>
                <w:szCs w:val="20"/>
                <w:lang w:eastAsia="en-US"/>
              </w:rPr>
              <w:t>0</w:t>
            </w:r>
          </w:p>
        </w:tc>
        <w:tc>
          <w:tcPr>
            <w:tcW w:w="992" w:type="dxa"/>
            <w:vAlign w:val="center"/>
          </w:tcPr>
          <w:p w14:paraId="439AE2D6" w14:textId="77777777" w:rsidR="00A01638" w:rsidRPr="00A01638" w:rsidRDefault="00A01638" w:rsidP="00B65669">
            <w:pPr>
              <w:jc w:val="center"/>
              <w:rPr>
                <w:sz w:val="20"/>
                <w:szCs w:val="20"/>
                <w:lang w:eastAsia="en-US"/>
              </w:rPr>
            </w:pPr>
            <w:r w:rsidRPr="00A01638">
              <w:rPr>
                <w:color w:val="000000"/>
                <w:sz w:val="20"/>
                <w:szCs w:val="20"/>
                <w:lang w:eastAsia="zh-CN"/>
              </w:rPr>
              <w:t>dB</w:t>
            </w:r>
          </w:p>
        </w:tc>
      </w:tr>
      <w:tr w:rsidR="00A01638" w14:paraId="74D315A2" w14:textId="77777777" w:rsidTr="00426CAB">
        <w:trPr>
          <w:jc w:val="center"/>
        </w:trPr>
        <w:tc>
          <w:tcPr>
            <w:tcW w:w="3641" w:type="dxa"/>
            <w:vAlign w:val="center"/>
          </w:tcPr>
          <w:p w14:paraId="316A0FB0" w14:textId="6D77F68F" w:rsidR="00A01638" w:rsidRPr="00A01638" w:rsidRDefault="009242AE" w:rsidP="00B65669">
            <w:pPr>
              <w:jc w:val="center"/>
              <w:rPr>
                <w:sz w:val="20"/>
                <w:szCs w:val="20"/>
                <w:lang w:eastAsia="en-US"/>
              </w:rPr>
            </w:pPr>
            <w:r>
              <w:rPr>
                <w:sz w:val="20"/>
                <w:szCs w:val="20"/>
                <w:lang w:eastAsia="en-US"/>
              </w:rPr>
              <w:t>n8 duplexer attenuation on n8 H3</w:t>
            </w:r>
          </w:p>
        </w:tc>
        <w:tc>
          <w:tcPr>
            <w:tcW w:w="1038" w:type="dxa"/>
            <w:vAlign w:val="center"/>
          </w:tcPr>
          <w:p w14:paraId="4CE8AFD9" w14:textId="50583C24" w:rsidR="00A01638" w:rsidRPr="00A01638" w:rsidRDefault="009242AE" w:rsidP="00B65669">
            <w:pPr>
              <w:jc w:val="center"/>
              <w:rPr>
                <w:sz w:val="20"/>
                <w:szCs w:val="20"/>
                <w:lang w:eastAsia="en-US"/>
              </w:rPr>
            </w:pPr>
            <w:r>
              <w:rPr>
                <w:sz w:val="20"/>
                <w:szCs w:val="20"/>
                <w:lang w:eastAsia="en-US"/>
              </w:rPr>
              <w:t>3</w:t>
            </w:r>
            <w:r w:rsidR="0051027D">
              <w:rPr>
                <w:sz w:val="20"/>
                <w:szCs w:val="20"/>
                <w:lang w:eastAsia="en-US"/>
              </w:rPr>
              <w:t>0</w:t>
            </w:r>
          </w:p>
        </w:tc>
        <w:tc>
          <w:tcPr>
            <w:tcW w:w="992" w:type="dxa"/>
            <w:vAlign w:val="center"/>
          </w:tcPr>
          <w:p w14:paraId="15AEFAAA" w14:textId="77777777" w:rsidR="00A01638" w:rsidRPr="00A01638" w:rsidRDefault="00A01638" w:rsidP="00B65669">
            <w:pPr>
              <w:jc w:val="center"/>
              <w:rPr>
                <w:sz w:val="20"/>
                <w:szCs w:val="20"/>
                <w:lang w:eastAsia="en-US"/>
              </w:rPr>
            </w:pPr>
            <w:r w:rsidRPr="00A01638">
              <w:rPr>
                <w:color w:val="000000"/>
                <w:sz w:val="20"/>
                <w:szCs w:val="20"/>
                <w:lang w:eastAsia="zh-CN"/>
              </w:rPr>
              <w:t>dB</w:t>
            </w:r>
          </w:p>
        </w:tc>
      </w:tr>
      <w:tr w:rsidR="00A01638" w14:paraId="36E9C7E7" w14:textId="77777777" w:rsidTr="00426CAB">
        <w:trPr>
          <w:jc w:val="center"/>
        </w:trPr>
        <w:tc>
          <w:tcPr>
            <w:tcW w:w="3641" w:type="dxa"/>
            <w:vAlign w:val="center"/>
          </w:tcPr>
          <w:p w14:paraId="60F1EBCC" w14:textId="77777777" w:rsidR="00A01638" w:rsidRPr="00A01638" w:rsidRDefault="00A01638" w:rsidP="00B65669">
            <w:pPr>
              <w:jc w:val="center"/>
              <w:rPr>
                <w:sz w:val="20"/>
                <w:szCs w:val="20"/>
                <w:lang w:eastAsia="en-US"/>
              </w:rPr>
            </w:pPr>
            <w:r w:rsidRPr="00A01638">
              <w:rPr>
                <w:color w:val="000000"/>
                <w:sz w:val="20"/>
                <w:szCs w:val="20"/>
                <w:lang w:eastAsia="zh-CN"/>
              </w:rPr>
              <w:t>PCB isolation</w:t>
            </w:r>
          </w:p>
        </w:tc>
        <w:tc>
          <w:tcPr>
            <w:tcW w:w="1038" w:type="dxa"/>
            <w:vAlign w:val="center"/>
          </w:tcPr>
          <w:p w14:paraId="3BEFEC5E" w14:textId="77777777" w:rsidR="00A01638" w:rsidRPr="00A01638" w:rsidRDefault="00A01638" w:rsidP="00B65669">
            <w:pPr>
              <w:jc w:val="center"/>
              <w:rPr>
                <w:sz w:val="20"/>
                <w:szCs w:val="20"/>
                <w:lang w:eastAsia="en-US"/>
              </w:rPr>
            </w:pPr>
            <w:r w:rsidRPr="00A01638">
              <w:rPr>
                <w:color w:val="000000"/>
                <w:sz w:val="20"/>
                <w:szCs w:val="20"/>
                <w:lang w:eastAsia="zh-CN"/>
              </w:rPr>
              <w:t>70</w:t>
            </w:r>
          </w:p>
        </w:tc>
        <w:tc>
          <w:tcPr>
            <w:tcW w:w="992" w:type="dxa"/>
            <w:vAlign w:val="center"/>
          </w:tcPr>
          <w:p w14:paraId="7E4BA444" w14:textId="77777777" w:rsidR="00A01638" w:rsidRPr="00A01638" w:rsidRDefault="00A01638" w:rsidP="00B65669">
            <w:pPr>
              <w:jc w:val="center"/>
              <w:rPr>
                <w:sz w:val="20"/>
                <w:szCs w:val="20"/>
                <w:lang w:eastAsia="en-US"/>
              </w:rPr>
            </w:pPr>
            <w:r w:rsidRPr="00A01638">
              <w:rPr>
                <w:color w:val="000000"/>
                <w:sz w:val="20"/>
                <w:szCs w:val="20"/>
                <w:lang w:eastAsia="zh-CN"/>
              </w:rPr>
              <w:t>dB</w:t>
            </w:r>
          </w:p>
        </w:tc>
      </w:tr>
      <w:tr w:rsidR="00A11E4E" w14:paraId="3E96BF3F" w14:textId="77777777" w:rsidTr="00426CAB">
        <w:trPr>
          <w:jc w:val="center"/>
        </w:trPr>
        <w:tc>
          <w:tcPr>
            <w:tcW w:w="3641" w:type="dxa"/>
            <w:vAlign w:val="center"/>
          </w:tcPr>
          <w:p w14:paraId="64FB1254" w14:textId="6BD2CA8E" w:rsidR="00A11E4E" w:rsidRPr="00A01638" w:rsidRDefault="00A11E4E" w:rsidP="00B65669">
            <w:pPr>
              <w:jc w:val="center"/>
              <w:rPr>
                <w:color w:val="000000"/>
                <w:sz w:val="20"/>
                <w:szCs w:val="20"/>
                <w:lang w:eastAsia="zh-CN"/>
              </w:rPr>
            </w:pPr>
            <w:r>
              <w:rPr>
                <w:color w:val="000000"/>
                <w:sz w:val="20"/>
                <w:szCs w:val="20"/>
                <w:lang w:eastAsia="zh-CN"/>
              </w:rPr>
              <w:t>n41</w:t>
            </w:r>
            <w:r w:rsidRPr="009475CC">
              <w:rPr>
                <w:color w:val="000000"/>
                <w:sz w:val="20"/>
                <w:szCs w:val="20"/>
                <w:lang w:eastAsia="zh-CN"/>
              </w:rPr>
              <w:t xml:space="preserve"> BPF </w:t>
            </w:r>
            <w:r>
              <w:rPr>
                <w:color w:val="000000"/>
                <w:sz w:val="20"/>
                <w:szCs w:val="20"/>
                <w:lang w:eastAsia="zh-CN"/>
              </w:rPr>
              <w:t xml:space="preserve">attenuation on </w:t>
            </w:r>
            <w:r w:rsidRPr="009475CC">
              <w:rPr>
                <w:color w:val="000000"/>
                <w:sz w:val="20"/>
                <w:szCs w:val="20"/>
                <w:lang w:eastAsia="zh-CN"/>
              </w:rPr>
              <w:t xml:space="preserve"> n</w:t>
            </w:r>
            <w:r>
              <w:rPr>
                <w:color w:val="000000"/>
                <w:sz w:val="20"/>
                <w:szCs w:val="20"/>
                <w:lang w:eastAsia="zh-CN"/>
              </w:rPr>
              <w:t>8</w:t>
            </w:r>
            <w:r w:rsidRPr="009475CC">
              <w:rPr>
                <w:color w:val="000000"/>
                <w:sz w:val="20"/>
                <w:szCs w:val="20"/>
                <w:lang w:eastAsia="zh-CN"/>
              </w:rPr>
              <w:t xml:space="preserve"> </w:t>
            </w:r>
            <w:r>
              <w:rPr>
                <w:color w:val="000000"/>
                <w:sz w:val="20"/>
                <w:szCs w:val="20"/>
                <w:lang w:eastAsia="zh-CN"/>
              </w:rPr>
              <w:t>H3</w:t>
            </w:r>
          </w:p>
        </w:tc>
        <w:tc>
          <w:tcPr>
            <w:tcW w:w="1038" w:type="dxa"/>
            <w:vAlign w:val="center"/>
          </w:tcPr>
          <w:p w14:paraId="0EFB1CAD" w14:textId="09784B65" w:rsidR="00A11E4E" w:rsidRPr="00A01638" w:rsidRDefault="00A11E4E" w:rsidP="00B65669">
            <w:pPr>
              <w:jc w:val="center"/>
              <w:rPr>
                <w:color w:val="000000"/>
                <w:sz w:val="20"/>
                <w:szCs w:val="20"/>
                <w:lang w:eastAsia="zh-CN"/>
              </w:rPr>
            </w:pPr>
            <w:r>
              <w:rPr>
                <w:color w:val="000000"/>
                <w:sz w:val="20"/>
                <w:szCs w:val="20"/>
                <w:lang w:eastAsia="zh-CN"/>
              </w:rPr>
              <w:t>50</w:t>
            </w:r>
          </w:p>
        </w:tc>
        <w:tc>
          <w:tcPr>
            <w:tcW w:w="992" w:type="dxa"/>
            <w:vAlign w:val="center"/>
          </w:tcPr>
          <w:p w14:paraId="5287CB80" w14:textId="48E2CE82" w:rsidR="00A11E4E" w:rsidRPr="00A01638" w:rsidRDefault="00A11E4E" w:rsidP="00B65669">
            <w:pPr>
              <w:jc w:val="center"/>
              <w:rPr>
                <w:color w:val="000000"/>
                <w:sz w:val="20"/>
                <w:szCs w:val="20"/>
                <w:lang w:eastAsia="zh-CN"/>
              </w:rPr>
            </w:pPr>
            <w:r>
              <w:rPr>
                <w:color w:val="000000"/>
                <w:sz w:val="20"/>
                <w:szCs w:val="20"/>
                <w:lang w:eastAsia="zh-CN"/>
              </w:rPr>
              <w:t>dB</w:t>
            </w:r>
          </w:p>
        </w:tc>
      </w:tr>
      <w:tr w:rsidR="002F5D00" w14:paraId="06C7218C" w14:textId="77777777" w:rsidTr="00426CAB">
        <w:trPr>
          <w:jc w:val="center"/>
        </w:trPr>
        <w:tc>
          <w:tcPr>
            <w:tcW w:w="3641" w:type="dxa"/>
            <w:vAlign w:val="center"/>
          </w:tcPr>
          <w:p w14:paraId="125761BB" w14:textId="5F276FB2" w:rsidR="002F5D00" w:rsidRDefault="002F5D00" w:rsidP="00B65669">
            <w:pPr>
              <w:jc w:val="center"/>
              <w:rPr>
                <w:color w:val="000000"/>
                <w:sz w:val="20"/>
                <w:szCs w:val="20"/>
                <w:lang w:eastAsia="zh-CN"/>
              </w:rPr>
            </w:pPr>
            <w:r>
              <w:rPr>
                <w:color w:val="000000"/>
                <w:sz w:val="20"/>
                <w:szCs w:val="20"/>
                <w:lang w:eastAsia="zh-CN"/>
              </w:rPr>
              <w:t>N8 PA output power</w:t>
            </w:r>
          </w:p>
        </w:tc>
        <w:tc>
          <w:tcPr>
            <w:tcW w:w="1038" w:type="dxa"/>
            <w:vAlign w:val="center"/>
          </w:tcPr>
          <w:p w14:paraId="3D4D04A5" w14:textId="2BEBAC86" w:rsidR="002F5D00" w:rsidRDefault="002F5D00" w:rsidP="00B65669">
            <w:pPr>
              <w:jc w:val="center"/>
              <w:rPr>
                <w:color w:val="000000"/>
                <w:sz w:val="20"/>
                <w:szCs w:val="20"/>
                <w:lang w:eastAsia="zh-CN"/>
              </w:rPr>
            </w:pPr>
            <w:r>
              <w:rPr>
                <w:color w:val="000000"/>
                <w:sz w:val="20"/>
                <w:szCs w:val="20"/>
                <w:lang w:eastAsia="zh-CN"/>
              </w:rPr>
              <w:t>29</w:t>
            </w:r>
          </w:p>
        </w:tc>
        <w:tc>
          <w:tcPr>
            <w:tcW w:w="992" w:type="dxa"/>
            <w:vAlign w:val="center"/>
          </w:tcPr>
          <w:p w14:paraId="4EB8133E" w14:textId="3780ED27" w:rsidR="002F5D00" w:rsidRDefault="002F5D00" w:rsidP="00B65669">
            <w:pPr>
              <w:jc w:val="center"/>
              <w:rPr>
                <w:color w:val="000000"/>
                <w:sz w:val="20"/>
                <w:szCs w:val="20"/>
                <w:lang w:eastAsia="zh-CN"/>
              </w:rPr>
            </w:pPr>
            <w:r>
              <w:rPr>
                <w:color w:val="000000"/>
                <w:sz w:val="20"/>
                <w:szCs w:val="20"/>
                <w:lang w:eastAsia="zh-CN"/>
              </w:rPr>
              <w:t>dBm</w:t>
            </w:r>
          </w:p>
        </w:tc>
      </w:tr>
      <w:tr w:rsidR="00E721CD" w14:paraId="5B91EB52" w14:textId="77777777" w:rsidTr="00426CAB">
        <w:trPr>
          <w:jc w:val="center"/>
        </w:trPr>
        <w:tc>
          <w:tcPr>
            <w:tcW w:w="3641" w:type="dxa"/>
            <w:vAlign w:val="center"/>
          </w:tcPr>
          <w:p w14:paraId="79AC944C" w14:textId="3B6B324C" w:rsidR="00E721CD" w:rsidRDefault="00E721CD" w:rsidP="00B65669">
            <w:pPr>
              <w:jc w:val="center"/>
              <w:rPr>
                <w:color w:val="000000"/>
                <w:sz w:val="20"/>
                <w:szCs w:val="20"/>
                <w:lang w:eastAsia="zh-CN"/>
              </w:rPr>
            </w:pPr>
            <w:r>
              <w:rPr>
                <w:color w:val="000000"/>
                <w:sz w:val="20"/>
                <w:szCs w:val="20"/>
                <w:lang w:eastAsia="zh-CN"/>
              </w:rPr>
              <w:t>Duplexer IP</w:t>
            </w:r>
            <w:r w:rsidR="00667443">
              <w:rPr>
                <w:color w:val="000000"/>
                <w:sz w:val="20"/>
                <w:szCs w:val="20"/>
                <w:lang w:eastAsia="zh-CN"/>
              </w:rPr>
              <w:t>3</w:t>
            </w:r>
          </w:p>
        </w:tc>
        <w:tc>
          <w:tcPr>
            <w:tcW w:w="1038" w:type="dxa"/>
            <w:vAlign w:val="center"/>
          </w:tcPr>
          <w:p w14:paraId="6CC22FE7" w14:textId="51024A9F" w:rsidR="00E721CD" w:rsidRDefault="00E21D1A" w:rsidP="00E57600">
            <w:pPr>
              <w:jc w:val="center"/>
              <w:rPr>
                <w:color w:val="000000"/>
                <w:sz w:val="20"/>
                <w:szCs w:val="20"/>
                <w:lang w:eastAsia="zh-CN"/>
              </w:rPr>
            </w:pPr>
            <w:r>
              <w:rPr>
                <w:color w:val="000000"/>
                <w:sz w:val="20"/>
                <w:szCs w:val="20"/>
                <w:lang w:eastAsia="zh-CN"/>
              </w:rPr>
              <w:t>7</w:t>
            </w:r>
            <w:r w:rsidR="00E721CD">
              <w:rPr>
                <w:color w:val="000000"/>
                <w:sz w:val="20"/>
                <w:szCs w:val="20"/>
                <w:lang w:eastAsia="zh-CN"/>
              </w:rPr>
              <w:t>5</w:t>
            </w:r>
          </w:p>
        </w:tc>
        <w:tc>
          <w:tcPr>
            <w:tcW w:w="992" w:type="dxa"/>
            <w:vAlign w:val="center"/>
          </w:tcPr>
          <w:p w14:paraId="70B49A57" w14:textId="212B2287" w:rsidR="00E721CD" w:rsidRDefault="00E721CD" w:rsidP="00B65669">
            <w:pPr>
              <w:jc w:val="center"/>
              <w:rPr>
                <w:color w:val="000000"/>
                <w:sz w:val="20"/>
                <w:szCs w:val="20"/>
                <w:lang w:eastAsia="zh-CN"/>
              </w:rPr>
            </w:pPr>
            <w:r>
              <w:rPr>
                <w:color w:val="000000"/>
                <w:sz w:val="20"/>
                <w:szCs w:val="20"/>
                <w:lang w:eastAsia="zh-CN"/>
              </w:rPr>
              <w:t>dBm</w:t>
            </w:r>
          </w:p>
        </w:tc>
      </w:tr>
      <w:tr w:rsidR="00E721CD" w14:paraId="2C096C41" w14:textId="77777777" w:rsidTr="00426CAB">
        <w:trPr>
          <w:jc w:val="center"/>
        </w:trPr>
        <w:tc>
          <w:tcPr>
            <w:tcW w:w="3641" w:type="dxa"/>
            <w:vAlign w:val="center"/>
          </w:tcPr>
          <w:p w14:paraId="5C4D60ED" w14:textId="1A75710B" w:rsidR="00E721CD" w:rsidRDefault="00E721CD" w:rsidP="00B65669">
            <w:pPr>
              <w:jc w:val="center"/>
              <w:rPr>
                <w:color w:val="000000"/>
                <w:sz w:val="20"/>
                <w:szCs w:val="20"/>
                <w:lang w:eastAsia="zh-CN"/>
              </w:rPr>
            </w:pPr>
            <w:r>
              <w:rPr>
                <w:color w:val="000000"/>
                <w:sz w:val="20"/>
                <w:szCs w:val="20"/>
                <w:lang w:eastAsia="zh-CN"/>
              </w:rPr>
              <w:t xml:space="preserve">Harmonic </w:t>
            </w:r>
            <w:r w:rsidR="006679C4">
              <w:rPr>
                <w:color w:val="000000"/>
                <w:sz w:val="20"/>
                <w:szCs w:val="20"/>
                <w:lang w:eastAsia="zh-CN"/>
              </w:rPr>
              <w:t>f</w:t>
            </w:r>
            <w:r>
              <w:rPr>
                <w:color w:val="000000"/>
                <w:sz w:val="20"/>
                <w:szCs w:val="20"/>
                <w:lang w:eastAsia="zh-CN"/>
              </w:rPr>
              <w:t xml:space="preserve">ilter / </w:t>
            </w:r>
            <w:r w:rsidR="006679C4">
              <w:rPr>
                <w:color w:val="000000"/>
                <w:sz w:val="20"/>
                <w:szCs w:val="20"/>
                <w:lang w:eastAsia="zh-CN"/>
              </w:rPr>
              <w:t>d</w:t>
            </w:r>
            <w:r>
              <w:rPr>
                <w:color w:val="000000"/>
                <w:sz w:val="20"/>
                <w:szCs w:val="20"/>
                <w:lang w:eastAsia="zh-CN"/>
              </w:rPr>
              <w:t>iplexer IP</w:t>
            </w:r>
            <w:r w:rsidR="00667443">
              <w:rPr>
                <w:color w:val="000000"/>
                <w:sz w:val="20"/>
                <w:szCs w:val="20"/>
                <w:lang w:eastAsia="zh-CN"/>
              </w:rPr>
              <w:t>3</w:t>
            </w:r>
          </w:p>
        </w:tc>
        <w:tc>
          <w:tcPr>
            <w:tcW w:w="1038" w:type="dxa"/>
            <w:vAlign w:val="center"/>
          </w:tcPr>
          <w:p w14:paraId="1F8C44D5" w14:textId="4C0EB31C" w:rsidR="00E721CD" w:rsidRDefault="00E21D1A" w:rsidP="00B65669">
            <w:pPr>
              <w:jc w:val="center"/>
              <w:rPr>
                <w:color w:val="000000"/>
                <w:sz w:val="20"/>
                <w:szCs w:val="20"/>
                <w:lang w:eastAsia="zh-CN"/>
              </w:rPr>
            </w:pPr>
            <w:r>
              <w:rPr>
                <w:color w:val="000000"/>
                <w:sz w:val="20"/>
                <w:szCs w:val="20"/>
                <w:lang w:eastAsia="zh-CN"/>
              </w:rPr>
              <w:t>80</w:t>
            </w:r>
          </w:p>
        </w:tc>
        <w:tc>
          <w:tcPr>
            <w:tcW w:w="992" w:type="dxa"/>
            <w:vAlign w:val="center"/>
          </w:tcPr>
          <w:p w14:paraId="633965F6" w14:textId="2C3FFEFF" w:rsidR="00E721CD" w:rsidRDefault="00E721CD" w:rsidP="00B65669">
            <w:pPr>
              <w:jc w:val="center"/>
              <w:rPr>
                <w:color w:val="000000"/>
                <w:sz w:val="20"/>
                <w:szCs w:val="20"/>
                <w:lang w:eastAsia="zh-CN"/>
              </w:rPr>
            </w:pPr>
            <w:r>
              <w:rPr>
                <w:color w:val="000000"/>
                <w:sz w:val="20"/>
                <w:szCs w:val="20"/>
                <w:lang w:eastAsia="zh-CN"/>
              </w:rPr>
              <w:t>dBm</w:t>
            </w:r>
          </w:p>
        </w:tc>
      </w:tr>
      <w:tr w:rsidR="00E721CD" w14:paraId="4C643C39" w14:textId="77777777" w:rsidTr="00426CAB">
        <w:trPr>
          <w:jc w:val="center"/>
        </w:trPr>
        <w:tc>
          <w:tcPr>
            <w:tcW w:w="3641" w:type="dxa"/>
            <w:vAlign w:val="center"/>
          </w:tcPr>
          <w:p w14:paraId="7E510C4D" w14:textId="267E67E6" w:rsidR="00E721CD" w:rsidRDefault="00E721CD" w:rsidP="00B65669">
            <w:pPr>
              <w:jc w:val="center"/>
              <w:rPr>
                <w:color w:val="000000"/>
                <w:sz w:val="20"/>
                <w:szCs w:val="20"/>
                <w:lang w:eastAsia="zh-CN"/>
              </w:rPr>
            </w:pPr>
            <w:proofErr w:type="spellStart"/>
            <w:r>
              <w:rPr>
                <w:color w:val="000000"/>
                <w:sz w:val="20"/>
                <w:szCs w:val="20"/>
                <w:lang w:eastAsia="zh-CN"/>
              </w:rPr>
              <w:t>sPnT</w:t>
            </w:r>
            <w:proofErr w:type="spellEnd"/>
            <w:r>
              <w:rPr>
                <w:color w:val="000000"/>
                <w:sz w:val="20"/>
                <w:szCs w:val="20"/>
                <w:lang w:eastAsia="zh-CN"/>
              </w:rPr>
              <w:t xml:space="preserve"> switch IP</w:t>
            </w:r>
            <w:r w:rsidR="00667443">
              <w:rPr>
                <w:color w:val="000000"/>
                <w:sz w:val="20"/>
                <w:szCs w:val="20"/>
                <w:lang w:eastAsia="zh-CN"/>
              </w:rPr>
              <w:t>3</w:t>
            </w:r>
          </w:p>
        </w:tc>
        <w:tc>
          <w:tcPr>
            <w:tcW w:w="1038" w:type="dxa"/>
            <w:vAlign w:val="center"/>
          </w:tcPr>
          <w:p w14:paraId="0651D4F2" w14:textId="32B1EB72" w:rsidR="00E721CD" w:rsidRDefault="00E21D1A" w:rsidP="00B65669">
            <w:pPr>
              <w:jc w:val="center"/>
              <w:rPr>
                <w:color w:val="000000"/>
                <w:sz w:val="20"/>
                <w:szCs w:val="20"/>
                <w:lang w:eastAsia="zh-CN"/>
              </w:rPr>
            </w:pPr>
            <w:r>
              <w:rPr>
                <w:color w:val="000000"/>
                <w:sz w:val="20"/>
                <w:szCs w:val="20"/>
                <w:lang w:eastAsia="zh-CN"/>
              </w:rPr>
              <w:t>7</w:t>
            </w:r>
            <w:r w:rsidR="00E721CD">
              <w:rPr>
                <w:color w:val="000000"/>
                <w:sz w:val="20"/>
                <w:szCs w:val="20"/>
                <w:lang w:eastAsia="zh-CN"/>
              </w:rPr>
              <w:t>0</w:t>
            </w:r>
          </w:p>
        </w:tc>
        <w:tc>
          <w:tcPr>
            <w:tcW w:w="992" w:type="dxa"/>
            <w:vAlign w:val="center"/>
          </w:tcPr>
          <w:p w14:paraId="0C62FBD8" w14:textId="41359201" w:rsidR="00E721CD" w:rsidRDefault="00E721CD" w:rsidP="00B65669">
            <w:pPr>
              <w:jc w:val="center"/>
              <w:rPr>
                <w:color w:val="000000"/>
                <w:sz w:val="20"/>
                <w:szCs w:val="20"/>
                <w:lang w:eastAsia="zh-CN"/>
              </w:rPr>
            </w:pPr>
            <w:r>
              <w:rPr>
                <w:color w:val="000000"/>
                <w:sz w:val="20"/>
                <w:szCs w:val="20"/>
                <w:lang w:eastAsia="zh-CN"/>
              </w:rPr>
              <w:t>dBm</w:t>
            </w:r>
          </w:p>
        </w:tc>
      </w:tr>
      <w:tr w:rsidR="00E721CD" w14:paraId="557DAB0D" w14:textId="77777777" w:rsidTr="00426CAB">
        <w:trPr>
          <w:jc w:val="center"/>
        </w:trPr>
        <w:tc>
          <w:tcPr>
            <w:tcW w:w="3641" w:type="dxa"/>
            <w:vAlign w:val="center"/>
          </w:tcPr>
          <w:p w14:paraId="411EAE24" w14:textId="5A649F2C" w:rsidR="00E721CD" w:rsidRDefault="00E721CD" w:rsidP="00B65669">
            <w:pPr>
              <w:jc w:val="center"/>
              <w:rPr>
                <w:color w:val="000000"/>
                <w:sz w:val="20"/>
                <w:szCs w:val="20"/>
                <w:lang w:eastAsia="zh-CN"/>
              </w:rPr>
            </w:pPr>
            <w:r>
              <w:rPr>
                <w:color w:val="000000"/>
                <w:sz w:val="20"/>
                <w:szCs w:val="20"/>
                <w:lang w:eastAsia="zh-CN"/>
              </w:rPr>
              <w:t>LNA IP</w:t>
            </w:r>
            <w:r w:rsidR="00BC273D">
              <w:rPr>
                <w:color w:val="000000"/>
                <w:sz w:val="20"/>
                <w:szCs w:val="20"/>
                <w:lang w:eastAsia="zh-CN"/>
              </w:rPr>
              <w:t>3</w:t>
            </w:r>
          </w:p>
        </w:tc>
        <w:tc>
          <w:tcPr>
            <w:tcW w:w="1038" w:type="dxa"/>
            <w:vAlign w:val="center"/>
          </w:tcPr>
          <w:p w14:paraId="510B66C1" w14:textId="6056AB2D" w:rsidR="00E721CD" w:rsidRDefault="00E21D1A" w:rsidP="00B65669">
            <w:pPr>
              <w:jc w:val="center"/>
              <w:rPr>
                <w:color w:val="000000"/>
                <w:sz w:val="20"/>
                <w:szCs w:val="20"/>
                <w:lang w:eastAsia="zh-CN"/>
              </w:rPr>
            </w:pPr>
            <w:r>
              <w:rPr>
                <w:color w:val="000000"/>
                <w:sz w:val="20"/>
                <w:szCs w:val="20"/>
                <w:lang w:eastAsia="zh-CN"/>
              </w:rPr>
              <w:t>0</w:t>
            </w:r>
          </w:p>
        </w:tc>
        <w:tc>
          <w:tcPr>
            <w:tcW w:w="992" w:type="dxa"/>
            <w:vAlign w:val="center"/>
          </w:tcPr>
          <w:p w14:paraId="3D71E57C" w14:textId="1E34FD92" w:rsidR="00E721CD" w:rsidRDefault="00E721CD" w:rsidP="00B65669">
            <w:pPr>
              <w:jc w:val="center"/>
              <w:rPr>
                <w:color w:val="000000"/>
                <w:sz w:val="20"/>
                <w:szCs w:val="20"/>
                <w:lang w:eastAsia="zh-CN"/>
              </w:rPr>
            </w:pPr>
            <w:r>
              <w:rPr>
                <w:color w:val="000000"/>
                <w:sz w:val="20"/>
                <w:szCs w:val="20"/>
                <w:lang w:eastAsia="zh-CN"/>
              </w:rPr>
              <w:t>dBm</w:t>
            </w:r>
          </w:p>
        </w:tc>
      </w:tr>
      <w:tr w:rsidR="006679C4" w14:paraId="7A7CBD27" w14:textId="77777777" w:rsidTr="00426CAB">
        <w:trPr>
          <w:jc w:val="center"/>
        </w:trPr>
        <w:tc>
          <w:tcPr>
            <w:tcW w:w="3641" w:type="dxa"/>
            <w:vAlign w:val="center"/>
          </w:tcPr>
          <w:p w14:paraId="24373987" w14:textId="68DC6909" w:rsidR="006679C4" w:rsidRDefault="006679C4" w:rsidP="00B65669">
            <w:pPr>
              <w:jc w:val="center"/>
              <w:rPr>
                <w:color w:val="000000"/>
                <w:sz w:val="20"/>
                <w:szCs w:val="20"/>
                <w:lang w:eastAsia="zh-CN"/>
              </w:rPr>
            </w:pPr>
            <w:r>
              <w:rPr>
                <w:color w:val="000000"/>
                <w:sz w:val="20"/>
                <w:szCs w:val="20"/>
                <w:lang w:eastAsia="zh-CN"/>
              </w:rPr>
              <w:t>PA output power</w:t>
            </w:r>
          </w:p>
        </w:tc>
        <w:tc>
          <w:tcPr>
            <w:tcW w:w="1038" w:type="dxa"/>
            <w:vAlign w:val="center"/>
          </w:tcPr>
          <w:p w14:paraId="75A6B98B" w14:textId="78854B12" w:rsidR="006679C4" w:rsidRDefault="006679C4" w:rsidP="00B65669">
            <w:pPr>
              <w:jc w:val="center"/>
              <w:rPr>
                <w:color w:val="000000"/>
                <w:sz w:val="20"/>
                <w:szCs w:val="20"/>
                <w:lang w:eastAsia="zh-CN"/>
              </w:rPr>
            </w:pPr>
            <w:r>
              <w:rPr>
                <w:color w:val="000000"/>
                <w:sz w:val="20"/>
                <w:szCs w:val="20"/>
                <w:lang w:eastAsia="zh-CN"/>
              </w:rPr>
              <w:t>29</w:t>
            </w:r>
          </w:p>
        </w:tc>
        <w:tc>
          <w:tcPr>
            <w:tcW w:w="992" w:type="dxa"/>
            <w:vAlign w:val="center"/>
          </w:tcPr>
          <w:p w14:paraId="182910F8" w14:textId="05631564" w:rsidR="006679C4" w:rsidRDefault="006679C4" w:rsidP="00B65669">
            <w:pPr>
              <w:jc w:val="center"/>
              <w:rPr>
                <w:color w:val="000000"/>
                <w:sz w:val="20"/>
                <w:szCs w:val="20"/>
                <w:lang w:eastAsia="zh-CN"/>
              </w:rPr>
            </w:pPr>
            <w:r>
              <w:rPr>
                <w:color w:val="000000"/>
                <w:sz w:val="20"/>
                <w:szCs w:val="20"/>
                <w:lang w:eastAsia="zh-CN"/>
              </w:rPr>
              <w:t>dBm</w:t>
            </w:r>
          </w:p>
        </w:tc>
      </w:tr>
      <w:tr w:rsidR="006679C4" w14:paraId="23C646B5" w14:textId="77777777" w:rsidTr="00426CAB">
        <w:trPr>
          <w:jc w:val="center"/>
        </w:trPr>
        <w:tc>
          <w:tcPr>
            <w:tcW w:w="3641" w:type="dxa"/>
            <w:vAlign w:val="center"/>
          </w:tcPr>
          <w:p w14:paraId="2FFFCE34" w14:textId="4DE65860" w:rsidR="006679C4" w:rsidRDefault="006679C4" w:rsidP="00B65669">
            <w:pPr>
              <w:jc w:val="center"/>
              <w:rPr>
                <w:color w:val="000000"/>
                <w:sz w:val="20"/>
                <w:szCs w:val="20"/>
                <w:lang w:eastAsia="zh-CN"/>
              </w:rPr>
            </w:pPr>
            <w:r>
              <w:rPr>
                <w:color w:val="000000"/>
                <w:sz w:val="20"/>
                <w:szCs w:val="20"/>
                <w:lang w:eastAsia="zh-CN"/>
              </w:rPr>
              <w:t>DL channel bandwidth</w:t>
            </w:r>
          </w:p>
        </w:tc>
        <w:tc>
          <w:tcPr>
            <w:tcW w:w="1038" w:type="dxa"/>
            <w:vAlign w:val="center"/>
          </w:tcPr>
          <w:p w14:paraId="03966D06" w14:textId="609718D7" w:rsidR="006679C4" w:rsidRDefault="006679C4" w:rsidP="00B65669">
            <w:pPr>
              <w:jc w:val="center"/>
              <w:rPr>
                <w:color w:val="000000"/>
                <w:sz w:val="20"/>
                <w:szCs w:val="20"/>
                <w:lang w:eastAsia="zh-CN"/>
              </w:rPr>
            </w:pPr>
            <w:r>
              <w:rPr>
                <w:color w:val="000000"/>
                <w:sz w:val="20"/>
                <w:szCs w:val="20"/>
                <w:lang w:eastAsia="zh-CN"/>
              </w:rPr>
              <w:t>10</w:t>
            </w:r>
          </w:p>
        </w:tc>
        <w:tc>
          <w:tcPr>
            <w:tcW w:w="992" w:type="dxa"/>
            <w:vAlign w:val="center"/>
          </w:tcPr>
          <w:p w14:paraId="3CE12146" w14:textId="457A8BAB" w:rsidR="006679C4" w:rsidRDefault="006679C4" w:rsidP="00B65669">
            <w:pPr>
              <w:jc w:val="center"/>
              <w:rPr>
                <w:color w:val="000000"/>
                <w:sz w:val="20"/>
                <w:szCs w:val="20"/>
                <w:lang w:eastAsia="zh-CN"/>
              </w:rPr>
            </w:pPr>
            <w:r>
              <w:rPr>
                <w:color w:val="000000"/>
                <w:sz w:val="20"/>
                <w:szCs w:val="20"/>
                <w:lang w:eastAsia="zh-CN"/>
              </w:rPr>
              <w:t>MHz</w:t>
            </w:r>
          </w:p>
        </w:tc>
      </w:tr>
      <w:tr w:rsidR="006679C4" w14:paraId="47B0703A" w14:textId="77777777" w:rsidTr="00426CAB">
        <w:trPr>
          <w:jc w:val="center"/>
        </w:trPr>
        <w:tc>
          <w:tcPr>
            <w:tcW w:w="3641" w:type="dxa"/>
            <w:vAlign w:val="center"/>
          </w:tcPr>
          <w:p w14:paraId="1A017082" w14:textId="0C3DECC5" w:rsidR="006679C4" w:rsidRDefault="006679C4" w:rsidP="00B65669">
            <w:pPr>
              <w:jc w:val="center"/>
              <w:rPr>
                <w:color w:val="000000"/>
                <w:sz w:val="20"/>
                <w:szCs w:val="20"/>
                <w:lang w:eastAsia="zh-CN"/>
              </w:rPr>
            </w:pPr>
            <w:r>
              <w:rPr>
                <w:color w:val="000000"/>
                <w:sz w:val="20"/>
                <w:szCs w:val="20"/>
                <w:lang w:eastAsia="zh-CN"/>
              </w:rPr>
              <w:t>Duplexer H3 level</w:t>
            </w:r>
          </w:p>
        </w:tc>
        <w:tc>
          <w:tcPr>
            <w:tcW w:w="1038" w:type="dxa"/>
            <w:vAlign w:val="center"/>
          </w:tcPr>
          <w:p w14:paraId="4445EDC3" w14:textId="4F9B5682" w:rsidR="006679C4" w:rsidRDefault="00C32D66" w:rsidP="00B65669">
            <w:pPr>
              <w:jc w:val="center"/>
              <w:rPr>
                <w:color w:val="000000"/>
                <w:sz w:val="20"/>
                <w:szCs w:val="20"/>
                <w:lang w:eastAsia="zh-CN"/>
              </w:rPr>
            </w:pPr>
            <w:r>
              <w:rPr>
                <w:color w:val="000000"/>
                <w:sz w:val="20"/>
                <w:szCs w:val="20"/>
                <w:lang w:eastAsia="zh-CN"/>
              </w:rPr>
              <w:t>-60</w:t>
            </w:r>
          </w:p>
        </w:tc>
        <w:tc>
          <w:tcPr>
            <w:tcW w:w="992" w:type="dxa"/>
            <w:vAlign w:val="center"/>
          </w:tcPr>
          <w:p w14:paraId="49BF3711" w14:textId="387B1C7E" w:rsidR="00795B57" w:rsidRDefault="00795B57" w:rsidP="00B65669">
            <w:pPr>
              <w:jc w:val="center"/>
              <w:rPr>
                <w:color w:val="000000"/>
                <w:sz w:val="20"/>
                <w:szCs w:val="20"/>
                <w:lang w:eastAsia="zh-CN"/>
              </w:rPr>
            </w:pPr>
            <w:r>
              <w:rPr>
                <w:color w:val="000000"/>
                <w:sz w:val="20"/>
                <w:szCs w:val="20"/>
                <w:lang w:eastAsia="zh-CN"/>
              </w:rPr>
              <w:t>dBm</w:t>
            </w:r>
          </w:p>
        </w:tc>
      </w:tr>
      <w:tr w:rsidR="006679C4" w14:paraId="1FFFA67A" w14:textId="77777777" w:rsidTr="00426CAB">
        <w:trPr>
          <w:jc w:val="center"/>
        </w:trPr>
        <w:tc>
          <w:tcPr>
            <w:tcW w:w="3641" w:type="dxa"/>
            <w:vAlign w:val="center"/>
          </w:tcPr>
          <w:p w14:paraId="4E6FED04" w14:textId="4DD9E64E" w:rsidR="006679C4" w:rsidRDefault="006679C4" w:rsidP="00B65669">
            <w:pPr>
              <w:jc w:val="center"/>
              <w:rPr>
                <w:color w:val="000000"/>
                <w:sz w:val="20"/>
                <w:szCs w:val="20"/>
                <w:lang w:eastAsia="zh-CN"/>
              </w:rPr>
            </w:pPr>
            <w:r>
              <w:rPr>
                <w:color w:val="000000"/>
                <w:sz w:val="20"/>
                <w:szCs w:val="20"/>
                <w:lang w:eastAsia="zh-CN"/>
              </w:rPr>
              <w:t>Harmonic filter and diplexer H3 level</w:t>
            </w:r>
          </w:p>
        </w:tc>
        <w:tc>
          <w:tcPr>
            <w:tcW w:w="1038" w:type="dxa"/>
            <w:vAlign w:val="center"/>
          </w:tcPr>
          <w:p w14:paraId="36E4A10C" w14:textId="5189C55B" w:rsidR="006679C4" w:rsidRDefault="00C32D66" w:rsidP="00B65669">
            <w:pPr>
              <w:jc w:val="center"/>
              <w:rPr>
                <w:color w:val="000000"/>
                <w:sz w:val="20"/>
                <w:szCs w:val="20"/>
                <w:lang w:eastAsia="zh-CN"/>
              </w:rPr>
            </w:pPr>
            <w:r>
              <w:rPr>
                <w:color w:val="000000"/>
                <w:sz w:val="20"/>
                <w:szCs w:val="20"/>
                <w:lang w:eastAsia="zh-CN"/>
              </w:rPr>
              <w:t>-70</w:t>
            </w:r>
          </w:p>
        </w:tc>
        <w:tc>
          <w:tcPr>
            <w:tcW w:w="992" w:type="dxa"/>
            <w:vAlign w:val="center"/>
          </w:tcPr>
          <w:p w14:paraId="7C032717" w14:textId="4DA394D7" w:rsidR="006679C4" w:rsidRDefault="00795B57" w:rsidP="00B65669">
            <w:pPr>
              <w:jc w:val="center"/>
              <w:rPr>
                <w:color w:val="000000"/>
                <w:sz w:val="20"/>
                <w:szCs w:val="20"/>
                <w:lang w:eastAsia="zh-CN"/>
              </w:rPr>
            </w:pPr>
            <w:r>
              <w:rPr>
                <w:color w:val="000000"/>
                <w:sz w:val="20"/>
                <w:szCs w:val="20"/>
                <w:lang w:eastAsia="zh-CN"/>
              </w:rPr>
              <w:t>dBm</w:t>
            </w:r>
          </w:p>
        </w:tc>
      </w:tr>
      <w:tr w:rsidR="00795B57" w14:paraId="765E89FE" w14:textId="77777777" w:rsidTr="00426CAB">
        <w:trPr>
          <w:jc w:val="center"/>
        </w:trPr>
        <w:tc>
          <w:tcPr>
            <w:tcW w:w="3641" w:type="dxa"/>
            <w:vAlign w:val="center"/>
          </w:tcPr>
          <w:p w14:paraId="1BC5FEFA" w14:textId="090A56C1" w:rsidR="00795B57" w:rsidRDefault="00795B57" w:rsidP="00B65669">
            <w:pPr>
              <w:jc w:val="center"/>
              <w:rPr>
                <w:color w:val="000000"/>
                <w:sz w:val="20"/>
                <w:szCs w:val="20"/>
                <w:lang w:eastAsia="zh-CN"/>
              </w:rPr>
            </w:pPr>
            <w:proofErr w:type="spellStart"/>
            <w:r>
              <w:rPr>
                <w:color w:val="000000"/>
                <w:sz w:val="20"/>
                <w:szCs w:val="20"/>
                <w:lang w:eastAsia="zh-CN"/>
              </w:rPr>
              <w:t>sPnT</w:t>
            </w:r>
            <w:proofErr w:type="spellEnd"/>
            <w:r>
              <w:rPr>
                <w:color w:val="000000"/>
                <w:sz w:val="20"/>
                <w:szCs w:val="20"/>
                <w:lang w:eastAsia="zh-CN"/>
              </w:rPr>
              <w:t xml:space="preserve"> H3 level</w:t>
            </w:r>
          </w:p>
        </w:tc>
        <w:tc>
          <w:tcPr>
            <w:tcW w:w="1038" w:type="dxa"/>
            <w:vAlign w:val="center"/>
          </w:tcPr>
          <w:p w14:paraId="15D387FA" w14:textId="2ED1970B" w:rsidR="00795B57" w:rsidRDefault="00C32D66" w:rsidP="00B65669">
            <w:pPr>
              <w:jc w:val="center"/>
              <w:rPr>
                <w:color w:val="000000"/>
                <w:sz w:val="20"/>
                <w:szCs w:val="20"/>
                <w:lang w:eastAsia="zh-CN"/>
              </w:rPr>
            </w:pPr>
            <w:r>
              <w:rPr>
                <w:color w:val="000000"/>
                <w:sz w:val="20"/>
                <w:szCs w:val="20"/>
                <w:lang w:eastAsia="zh-CN"/>
              </w:rPr>
              <w:t>-65</w:t>
            </w:r>
          </w:p>
        </w:tc>
        <w:tc>
          <w:tcPr>
            <w:tcW w:w="992" w:type="dxa"/>
            <w:vAlign w:val="center"/>
          </w:tcPr>
          <w:p w14:paraId="6F143C69" w14:textId="63B0FC59" w:rsidR="00795B57" w:rsidRDefault="00795B57" w:rsidP="00B65669">
            <w:pPr>
              <w:jc w:val="center"/>
              <w:rPr>
                <w:color w:val="000000"/>
                <w:sz w:val="20"/>
                <w:szCs w:val="20"/>
                <w:lang w:eastAsia="zh-CN"/>
              </w:rPr>
            </w:pPr>
            <w:r>
              <w:rPr>
                <w:color w:val="000000"/>
                <w:sz w:val="20"/>
                <w:szCs w:val="20"/>
                <w:lang w:eastAsia="zh-CN"/>
              </w:rPr>
              <w:t>dBm</w:t>
            </w:r>
          </w:p>
        </w:tc>
      </w:tr>
    </w:tbl>
    <w:p w14:paraId="02CC4C4D" w14:textId="4BFAF2F1" w:rsidR="003941D4" w:rsidRPr="00FD1526" w:rsidRDefault="005D0C48" w:rsidP="00FD1526">
      <w:pPr>
        <w:rPr>
          <w:sz w:val="20"/>
          <w:szCs w:val="20"/>
        </w:rPr>
      </w:pPr>
      <w:r>
        <w:rPr>
          <w:sz w:val="20"/>
          <w:szCs w:val="20"/>
        </w:rPr>
        <w:tab/>
      </w:r>
      <w:r>
        <w:rPr>
          <w:sz w:val="20"/>
          <w:szCs w:val="20"/>
        </w:rPr>
        <w:tab/>
      </w:r>
      <w:r>
        <w:rPr>
          <w:sz w:val="20"/>
          <w:szCs w:val="20"/>
        </w:rPr>
        <w:tab/>
      </w:r>
      <w:r w:rsidR="00FD1526">
        <w:rPr>
          <w:sz w:val="20"/>
          <w:szCs w:val="20"/>
        </w:rPr>
        <w:tab/>
      </w:r>
      <w:r w:rsidR="00FD1526">
        <w:rPr>
          <w:sz w:val="20"/>
          <w:szCs w:val="20"/>
        </w:rPr>
        <w:tab/>
      </w:r>
      <w:r w:rsidR="00B65669">
        <w:rPr>
          <w:b/>
          <w:bCs/>
          <w:i/>
          <w:iCs/>
          <w:sz w:val="20"/>
          <w:szCs w:val="20"/>
          <w:lang w:val="en-GB" w:eastAsia="en-US"/>
        </w:rPr>
        <w:t xml:space="preserve">Table </w:t>
      </w:r>
      <w:r w:rsidR="003941D4">
        <w:rPr>
          <w:b/>
          <w:bCs/>
          <w:i/>
          <w:iCs/>
          <w:sz w:val="20"/>
          <w:szCs w:val="20"/>
          <w:lang w:val="en-GB" w:eastAsia="en-US"/>
        </w:rPr>
        <w:t>2.1.1-</w:t>
      </w:r>
      <w:r w:rsidR="003941D4" w:rsidRPr="003C57D9">
        <w:rPr>
          <w:b/>
          <w:bCs/>
          <w:i/>
          <w:iCs/>
          <w:sz w:val="20"/>
          <w:szCs w:val="20"/>
          <w:lang w:val="en-GB" w:eastAsia="en-US"/>
        </w:rPr>
        <w:t>1</w:t>
      </w:r>
      <w:r w:rsidR="003941D4" w:rsidRPr="003C57D9">
        <w:rPr>
          <w:i/>
          <w:iCs/>
          <w:sz w:val="20"/>
          <w:szCs w:val="20"/>
          <w:lang w:val="en-GB" w:eastAsia="en-US"/>
        </w:rPr>
        <w:t xml:space="preserve">: </w:t>
      </w:r>
      <w:r w:rsidR="00B65669">
        <w:rPr>
          <w:i/>
          <w:iCs/>
          <w:sz w:val="20"/>
          <w:szCs w:val="20"/>
          <w:lang w:val="en-GB" w:eastAsia="en-US"/>
        </w:rPr>
        <w:t>RF front-end rejection and linearity assumptions</w:t>
      </w:r>
      <w:r w:rsidR="00FD1526">
        <w:rPr>
          <w:i/>
          <w:iCs/>
          <w:sz w:val="20"/>
          <w:szCs w:val="20"/>
          <w:lang w:val="en-GB" w:eastAsia="en-US"/>
        </w:rPr>
        <w:t xml:space="preserve"> for </w:t>
      </w:r>
      <w:r w:rsidR="00AC5EA2">
        <w:rPr>
          <w:i/>
          <w:iCs/>
          <w:sz w:val="20"/>
          <w:szCs w:val="20"/>
          <w:lang w:val="en-GB" w:eastAsia="en-US"/>
        </w:rPr>
        <w:t xml:space="preserve">CA_n8A1-n41A </w:t>
      </w:r>
    </w:p>
    <w:p w14:paraId="41448C9F" w14:textId="7297C750" w:rsidR="00A01638" w:rsidRDefault="00A01638" w:rsidP="001C4BAD">
      <w:pPr>
        <w:jc w:val="both"/>
        <w:rPr>
          <w:sz w:val="20"/>
          <w:szCs w:val="20"/>
        </w:rPr>
      </w:pPr>
    </w:p>
    <w:p w14:paraId="37AEA67B" w14:textId="7F830426" w:rsidR="00A01638" w:rsidRPr="009475CC" w:rsidRDefault="00B65669" w:rsidP="00FD1526">
      <w:pPr>
        <w:ind w:left="280"/>
        <w:jc w:val="both"/>
        <w:rPr>
          <w:sz w:val="20"/>
          <w:szCs w:val="20"/>
        </w:rPr>
      </w:pPr>
      <w:r>
        <w:rPr>
          <w:sz w:val="20"/>
          <w:szCs w:val="20"/>
        </w:rPr>
        <w:t xml:space="preserve">Given the </w:t>
      </w:r>
      <w:proofErr w:type="spellStart"/>
      <w:r>
        <w:rPr>
          <w:sz w:val="20"/>
          <w:szCs w:val="20"/>
        </w:rPr>
        <w:t>assumptios</w:t>
      </w:r>
      <w:proofErr w:type="spellEnd"/>
      <w:r>
        <w:rPr>
          <w:sz w:val="20"/>
          <w:szCs w:val="20"/>
        </w:rPr>
        <w:t xml:space="preserve"> highlighted above, the</w:t>
      </w:r>
      <w:r w:rsidR="00426985">
        <w:rPr>
          <w:sz w:val="20"/>
          <w:szCs w:val="20"/>
        </w:rPr>
        <w:t xml:space="preserve"> harmonic level and</w:t>
      </w:r>
      <w:r>
        <w:rPr>
          <w:sz w:val="20"/>
          <w:szCs w:val="20"/>
        </w:rPr>
        <w:t xml:space="preserve"> MSD analysis </w:t>
      </w:r>
      <w:r w:rsidR="00292BFB">
        <w:rPr>
          <w:sz w:val="20"/>
          <w:szCs w:val="20"/>
        </w:rPr>
        <w:t>are</w:t>
      </w:r>
      <w:r>
        <w:rPr>
          <w:sz w:val="20"/>
          <w:szCs w:val="20"/>
        </w:rPr>
        <w:t xml:space="preserve"> summarized in Table 2.1.1-2</w:t>
      </w:r>
      <w:r w:rsidR="00426985">
        <w:rPr>
          <w:sz w:val="20"/>
          <w:szCs w:val="20"/>
        </w:rPr>
        <w:t xml:space="preserve"> and </w:t>
      </w:r>
      <w:proofErr w:type="spellStart"/>
      <w:r w:rsidR="00426985">
        <w:rPr>
          <w:sz w:val="20"/>
          <w:szCs w:val="20"/>
        </w:rPr>
        <w:t>Tablle</w:t>
      </w:r>
      <w:proofErr w:type="spellEnd"/>
      <w:r w:rsidR="00426985">
        <w:rPr>
          <w:sz w:val="20"/>
          <w:szCs w:val="20"/>
        </w:rPr>
        <w:t xml:space="preserve"> 2.1.1-3</w:t>
      </w:r>
      <w:r>
        <w:rPr>
          <w:sz w:val="20"/>
          <w:szCs w:val="20"/>
        </w:rPr>
        <w:t xml:space="preserve"> below</w:t>
      </w:r>
      <w:r w:rsidR="00426985">
        <w:rPr>
          <w:sz w:val="20"/>
          <w:szCs w:val="20"/>
        </w:rPr>
        <w:t xml:space="preserve"> respectively</w:t>
      </w:r>
      <w:r>
        <w:rPr>
          <w:sz w:val="20"/>
          <w:szCs w:val="20"/>
        </w:rPr>
        <w:t>:</w:t>
      </w:r>
    </w:p>
    <w:p w14:paraId="72E64ACF" w14:textId="02957CA6" w:rsidR="00E92673" w:rsidRDefault="005D0C48" w:rsidP="00E721CD">
      <w:pPr>
        <w:rPr>
          <w:lang w:val="en-GB" w:eastAsia="en-US"/>
        </w:rPr>
      </w:pPr>
      <w:r>
        <w:rPr>
          <w:lang w:val="en-GB" w:eastAsia="en-US"/>
        </w:rPr>
        <w:tab/>
      </w:r>
      <w:r>
        <w:rPr>
          <w:lang w:val="en-GB" w:eastAsia="en-US"/>
        </w:rPr>
        <w:tab/>
      </w:r>
      <w:r>
        <w:rPr>
          <w:lang w:val="en-GB" w:eastAsia="en-US"/>
        </w:rPr>
        <w:tab/>
      </w:r>
    </w:p>
    <w:tbl>
      <w:tblPr>
        <w:tblStyle w:val="TableGrid"/>
        <w:tblW w:w="0" w:type="auto"/>
        <w:jc w:val="center"/>
        <w:tblLook w:val="04A0" w:firstRow="1" w:lastRow="0" w:firstColumn="1" w:lastColumn="0" w:noHBand="0" w:noVBand="1"/>
      </w:tblPr>
      <w:tblGrid>
        <w:gridCol w:w="3235"/>
        <w:gridCol w:w="1530"/>
        <w:gridCol w:w="2610"/>
        <w:gridCol w:w="1440"/>
      </w:tblGrid>
      <w:tr w:rsidR="003531C1" w14:paraId="68A99751" w14:textId="77777777" w:rsidTr="003531C1">
        <w:trPr>
          <w:jc w:val="center"/>
        </w:trPr>
        <w:tc>
          <w:tcPr>
            <w:tcW w:w="3235" w:type="dxa"/>
            <w:shd w:val="clear" w:color="auto" w:fill="D9D9D9" w:themeFill="background1" w:themeFillShade="D9"/>
          </w:tcPr>
          <w:p w14:paraId="17652421" w14:textId="521FBE9E" w:rsidR="00E721CD" w:rsidRPr="003204F7" w:rsidRDefault="00C32D66" w:rsidP="00E833F7">
            <w:pPr>
              <w:jc w:val="center"/>
              <w:rPr>
                <w:b/>
                <w:bCs/>
                <w:i/>
                <w:iCs/>
                <w:sz w:val="22"/>
                <w:szCs w:val="22"/>
                <w:lang w:eastAsia="en-US"/>
              </w:rPr>
            </w:pPr>
            <w:r>
              <w:rPr>
                <w:b/>
                <w:bCs/>
                <w:i/>
                <w:iCs/>
                <w:sz w:val="22"/>
                <w:szCs w:val="22"/>
                <w:lang w:val="en-GB" w:eastAsia="en-US"/>
              </w:rPr>
              <w:t xml:space="preserve">Main Path </w:t>
            </w:r>
            <w:r w:rsidR="00E721CD" w:rsidRPr="003204F7">
              <w:rPr>
                <w:b/>
                <w:bCs/>
                <w:i/>
                <w:iCs/>
                <w:sz w:val="22"/>
                <w:szCs w:val="22"/>
                <w:lang w:val="en-GB" w:eastAsia="en-US"/>
              </w:rPr>
              <w:t>Parameter</w:t>
            </w:r>
            <w:r>
              <w:rPr>
                <w:b/>
                <w:bCs/>
                <w:i/>
                <w:iCs/>
                <w:sz w:val="22"/>
                <w:szCs w:val="22"/>
                <w:lang w:val="en-GB" w:eastAsia="en-US"/>
              </w:rPr>
              <w:t>s</w:t>
            </w:r>
          </w:p>
        </w:tc>
        <w:tc>
          <w:tcPr>
            <w:tcW w:w="1530" w:type="dxa"/>
            <w:shd w:val="clear" w:color="auto" w:fill="D9D9D9" w:themeFill="background1" w:themeFillShade="D9"/>
          </w:tcPr>
          <w:p w14:paraId="1E27B23C" w14:textId="0543893A" w:rsidR="00E721CD" w:rsidRPr="003204F7" w:rsidRDefault="00C32D66" w:rsidP="00E833F7">
            <w:pPr>
              <w:jc w:val="center"/>
              <w:rPr>
                <w:b/>
                <w:bCs/>
                <w:i/>
                <w:iCs/>
                <w:sz w:val="22"/>
                <w:szCs w:val="22"/>
                <w:lang w:eastAsia="en-US"/>
              </w:rPr>
            </w:pPr>
            <w:r>
              <w:rPr>
                <w:b/>
                <w:bCs/>
                <w:i/>
                <w:iCs/>
                <w:sz w:val="22"/>
                <w:szCs w:val="22"/>
                <w:lang w:val="en-GB" w:eastAsia="en-US"/>
              </w:rPr>
              <w:t>Value (dBm)</w:t>
            </w:r>
          </w:p>
        </w:tc>
        <w:tc>
          <w:tcPr>
            <w:tcW w:w="2610" w:type="dxa"/>
            <w:shd w:val="clear" w:color="auto" w:fill="D9D9D9" w:themeFill="background1" w:themeFillShade="D9"/>
          </w:tcPr>
          <w:p w14:paraId="73ED7861" w14:textId="7288A763" w:rsidR="00E721CD" w:rsidRPr="003204F7" w:rsidRDefault="00E721CD" w:rsidP="00E833F7">
            <w:pPr>
              <w:jc w:val="center"/>
              <w:rPr>
                <w:b/>
                <w:bCs/>
                <w:i/>
                <w:iCs/>
                <w:sz w:val="22"/>
                <w:szCs w:val="22"/>
                <w:lang w:eastAsia="en-US"/>
              </w:rPr>
            </w:pPr>
            <w:r w:rsidRPr="003204F7">
              <w:rPr>
                <w:b/>
                <w:bCs/>
                <w:i/>
                <w:iCs/>
                <w:sz w:val="22"/>
                <w:szCs w:val="22"/>
                <w:lang w:val="en-GB" w:eastAsia="en-US"/>
              </w:rPr>
              <w:t>Diversity</w:t>
            </w:r>
            <w:r w:rsidR="00C32D66">
              <w:rPr>
                <w:b/>
                <w:bCs/>
                <w:i/>
                <w:iCs/>
                <w:sz w:val="22"/>
                <w:szCs w:val="22"/>
                <w:lang w:val="en-GB" w:eastAsia="en-US"/>
              </w:rPr>
              <w:t xml:space="preserve"> Path Parameters</w:t>
            </w:r>
          </w:p>
        </w:tc>
        <w:tc>
          <w:tcPr>
            <w:tcW w:w="1440" w:type="dxa"/>
            <w:shd w:val="clear" w:color="auto" w:fill="D9D9D9" w:themeFill="background1" w:themeFillShade="D9"/>
          </w:tcPr>
          <w:p w14:paraId="78301BDB" w14:textId="028D295E" w:rsidR="00E721CD" w:rsidRPr="003204F7" w:rsidRDefault="00C32D66" w:rsidP="00E833F7">
            <w:pPr>
              <w:jc w:val="center"/>
              <w:rPr>
                <w:b/>
                <w:bCs/>
                <w:i/>
                <w:iCs/>
                <w:sz w:val="22"/>
                <w:szCs w:val="22"/>
                <w:lang w:eastAsia="en-US"/>
              </w:rPr>
            </w:pPr>
            <w:r>
              <w:rPr>
                <w:b/>
                <w:bCs/>
                <w:i/>
                <w:iCs/>
                <w:sz w:val="22"/>
                <w:szCs w:val="22"/>
                <w:lang w:val="en-GB" w:eastAsia="en-US"/>
              </w:rPr>
              <w:t>Value (dBm)</w:t>
            </w:r>
          </w:p>
        </w:tc>
      </w:tr>
      <w:tr w:rsidR="003204F7" w14:paraId="004AE6B2" w14:textId="77777777" w:rsidTr="003531C1">
        <w:trPr>
          <w:jc w:val="center"/>
        </w:trPr>
        <w:tc>
          <w:tcPr>
            <w:tcW w:w="8815" w:type="dxa"/>
            <w:gridSpan w:val="4"/>
            <w:shd w:val="clear" w:color="auto" w:fill="D9D9D9" w:themeFill="background1" w:themeFillShade="D9"/>
            <w:vAlign w:val="center"/>
          </w:tcPr>
          <w:p w14:paraId="5481529B" w14:textId="5F53BC61" w:rsidR="003204F7" w:rsidRPr="003204F7" w:rsidRDefault="00290BE4" w:rsidP="003204F7">
            <w:pPr>
              <w:jc w:val="center"/>
              <w:rPr>
                <w:sz w:val="20"/>
                <w:szCs w:val="20"/>
                <w:lang w:eastAsia="en-US"/>
              </w:rPr>
            </w:pPr>
            <w:r>
              <w:rPr>
                <w:sz w:val="20"/>
                <w:szCs w:val="20"/>
                <w:lang w:val="en-GB" w:eastAsia="en-US"/>
              </w:rPr>
              <w:t>n8 UL 3</w:t>
            </w:r>
            <w:r w:rsidRPr="00290BE4">
              <w:rPr>
                <w:sz w:val="20"/>
                <w:szCs w:val="20"/>
                <w:vertAlign w:val="superscript"/>
                <w:lang w:val="en-GB" w:eastAsia="en-US"/>
              </w:rPr>
              <w:t>rd</w:t>
            </w:r>
            <w:r>
              <w:rPr>
                <w:sz w:val="20"/>
                <w:szCs w:val="20"/>
                <w:lang w:val="en-GB" w:eastAsia="en-US"/>
              </w:rPr>
              <w:t xml:space="preserve"> </w:t>
            </w:r>
            <w:r w:rsidR="006679C4">
              <w:rPr>
                <w:sz w:val="20"/>
                <w:szCs w:val="20"/>
                <w:lang w:val="en-GB" w:eastAsia="en-US"/>
              </w:rPr>
              <w:t>Harmonic Level Analysis</w:t>
            </w:r>
          </w:p>
        </w:tc>
      </w:tr>
      <w:tr w:rsidR="003531C1" w14:paraId="016EE066" w14:textId="77777777" w:rsidTr="003531C1">
        <w:trPr>
          <w:jc w:val="center"/>
        </w:trPr>
        <w:tc>
          <w:tcPr>
            <w:tcW w:w="3235" w:type="dxa"/>
            <w:vAlign w:val="center"/>
          </w:tcPr>
          <w:p w14:paraId="5213D9C5" w14:textId="133D6BA9" w:rsidR="003204F7" w:rsidRPr="00E833F7" w:rsidRDefault="006679C4" w:rsidP="003204F7">
            <w:pPr>
              <w:rPr>
                <w:color w:val="000000"/>
                <w:sz w:val="20"/>
                <w:szCs w:val="20"/>
                <w:lang w:eastAsia="zh-CN"/>
              </w:rPr>
            </w:pPr>
            <w:r>
              <w:rPr>
                <w:color w:val="000000"/>
                <w:sz w:val="20"/>
                <w:szCs w:val="20"/>
                <w:lang w:eastAsia="zh-CN"/>
              </w:rPr>
              <w:t xml:space="preserve">H3 </w:t>
            </w:r>
            <w:r w:rsidR="00587AE6">
              <w:rPr>
                <w:color w:val="000000"/>
                <w:sz w:val="20"/>
                <w:szCs w:val="20"/>
                <w:lang w:eastAsia="zh-CN"/>
              </w:rPr>
              <w:t xml:space="preserve">at </w:t>
            </w:r>
            <w:r>
              <w:rPr>
                <w:color w:val="000000"/>
                <w:sz w:val="20"/>
                <w:szCs w:val="20"/>
                <w:lang w:eastAsia="zh-CN"/>
              </w:rPr>
              <w:t>PA output</w:t>
            </w:r>
          </w:p>
        </w:tc>
        <w:tc>
          <w:tcPr>
            <w:tcW w:w="1530" w:type="dxa"/>
            <w:vAlign w:val="center"/>
          </w:tcPr>
          <w:p w14:paraId="5E962E09" w14:textId="250E3BE8" w:rsidR="003204F7" w:rsidRPr="00E833F7" w:rsidRDefault="00C32D66" w:rsidP="003204F7">
            <w:pPr>
              <w:jc w:val="center"/>
              <w:rPr>
                <w:color w:val="000000"/>
                <w:sz w:val="20"/>
                <w:szCs w:val="20"/>
                <w:lang w:eastAsia="zh-CN"/>
              </w:rPr>
            </w:pPr>
            <w:r>
              <w:rPr>
                <w:color w:val="000000"/>
                <w:sz w:val="20"/>
                <w:szCs w:val="20"/>
                <w:lang w:eastAsia="zh-CN"/>
              </w:rPr>
              <w:t>-</w:t>
            </w:r>
            <w:r w:rsidR="00F62ED0">
              <w:rPr>
                <w:color w:val="000000"/>
                <w:sz w:val="20"/>
                <w:szCs w:val="20"/>
                <w:lang w:eastAsia="zh-CN"/>
              </w:rPr>
              <w:t>10</w:t>
            </w:r>
          </w:p>
        </w:tc>
        <w:tc>
          <w:tcPr>
            <w:tcW w:w="2610" w:type="dxa"/>
            <w:vAlign w:val="center"/>
          </w:tcPr>
          <w:p w14:paraId="4270F672" w14:textId="7E96D31E" w:rsidR="003204F7" w:rsidRPr="00E833F7" w:rsidRDefault="00587AE6" w:rsidP="003204F7">
            <w:pPr>
              <w:jc w:val="center"/>
              <w:rPr>
                <w:color w:val="000000"/>
                <w:sz w:val="20"/>
                <w:szCs w:val="20"/>
                <w:lang w:eastAsia="zh-CN"/>
              </w:rPr>
            </w:pPr>
            <w:r>
              <w:rPr>
                <w:color w:val="000000"/>
                <w:sz w:val="20"/>
                <w:szCs w:val="20"/>
                <w:lang w:eastAsia="zh-CN"/>
              </w:rPr>
              <w:t>H3 at antenna</w:t>
            </w:r>
          </w:p>
        </w:tc>
        <w:tc>
          <w:tcPr>
            <w:tcW w:w="1440" w:type="dxa"/>
            <w:vAlign w:val="center"/>
          </w:tcPr>
          <w:p w14:paraId="02AB51D4" w14:textId="0B1AB6E5" w:rsidR="003204F7" w:rsidRPr="00E833F7" w:rsidRDefault="00F62ED0" w:rsidP="003204F7">
            <w:pPr>
              <w:jc w:val="center"/>
              <w:rPr>
                <w:color w:val="000000"/>
                <w:sz w:val="20"/>
                <w:szCs w:val="20"/>
                <w:lang w:eastAsia="zh-CN"/>
              </w:rPr>
            </w:pPr>
            <w:r>
              <w:rPr>
                <w:color w:val="000000"/>
                <w:sz w:val="20"/>
                <w:szCs w:val="20"/>
                <w:lang w:eastAsia="zh-CN"/>
              </w:rPr>
              <w:t>-79.4</w:t>
            </w:r>
          </w:p>
        </w:tc>
      </w:tr>
      <w:tr w:rsidR="003531C1" w14:paraId="33FCBC87" w14:textId="77777777" w:rsidTr="003531C1">
        <w:trPr>
          <w:jc w:val="center"/>
        </w:trPr>
        <w:tc>
          <w:tcPr>
            <w:tcW w:w="3235" w:type="dxa"/>
            <w:vAlign w:val="center"/>
          </w:tcPr>
          <w:p w14:paraId="5480DABC" w14:textId="786108D5" w:rsidR="003204F7" w:rsidRPr="00E833F7" w:rsidRDefault="006679C4" w:rsidP="003204F7">
            <w:pPr>
              <w:rPr>
                <w:sz w:val="20"/>
                <w:szCs w:val="20"/>
                <w:lang w:eastAsia="en-US"/>
              </w:rPr>
            </w:pPr>
            <w:r>
              <w:rPr>
                <w:color w:val="000000"/>
                <w:sz w:val="20"/>
                <w:szCs w:val="20"/>
                <w:lang w:eastAsia="zh-CN"/>
              </w:rPr>
              <w:t>H3 at n8 harmonic filter output</w:t>
            </w:r>
          </w:p>
        </w:tc>
        <w:tc>
          <w:tcPr>
            <w:tcW w:w="1530" w:type="dxa"/>
            <w:vAlign w:val="center"/>
          </w:tcPr>
          <w:p w14:paraId="6E542E3F" w14:textId="14D96E55" w:rsidR="003204F7" w:rsidRPr="00E833F7" w:rsidRDefault="00502DEC" w:rsidP="003204F7">
            <w:pPr>
              <w:jc w:val="center"/>
              <w:rPr>
                <w:sz w:val="20"/>
                <w:szCs w:val="20"/>
                <w:lang w:eastAsia="en-US"/>
              </w:rPr>
            </w:pPr>
            <w:r>
              <w:rPr>
                <w:sz w:val="20"/>
                <w:szCs w:val="20"/>
                <w:lang w:eastAsia="en-US"/>
              </w:rPr>
              <w:t>-4</w:t>
            </w:r>
            <w:r w:rsidR="00F62ED0">
              <w:rPr>
                <w:sz w:val="20"/>
                <w:szCs w:val="20"/>
                <w:lang w:eastAsia="en-US"/>
              </w:rPr>
              <w:t>5</w:t>
            </w:r>
          </w:p>
        </w:tc>
        <w:tc>
          <w:tcPr>
            <w:tcW w:w="2610" w:type="dxa"/>
            <w:vAlign w:val="center"/>
          </w:tcPr>
          <w:p w14:paraId="2E7F07D8" w14:textId="13794270" w:rsidR="003204F7" w:rsidRPr="00E833F7" w:rsidRDefault="006F3CDC" w:rsidP="003204F7">
            <w:pPr>
              <w:jc w:val="center"/>
              <w:rPr>
                <w:sz w:val="20"/>
                <w:szCs w:val="20"/>
                <w:lang w:eastAsia="en-US"/>
              </w:rPr>
            </w:pPr>
            <w:proofErr w:type="spellStart"/>
            <w:r>
              <w:rPr>
                <w:sz w:val="20"/>
                <w:szCs w:val="20"/>
                <w:lang w:eastAsia="en-US"/>
              </w:rPr>
              <w:t>sPnT</w:t>
            </w:r>
            <w:proofErr w:type="spellEnd"/>
            <w:r>
              <w:rPr>
                <w:sz w:val="20"/>
                <w:szCs w:val="20"/>
                <w:lang w:eastAsia="en-US"/>
              </w:rPr>
              <w:t xml:space="preserve"> H3</w:t>
            </w:r>
          </w:p>
        </w:tc>
        <w:tc>
          <w:tcPr>
            <w:tcW w:w="1440" w:type="dxa"/>
            <w:vAlign w:val="center"/>
          </w:tcPr>
          <w:p w14:paraId="5A5CC4F4" w14:textId="5104890A" w:rsidR="003204F7" w:rsidRPr="00E833F7" w:rsidRDefault="006F3CDC" w:rsidP="003204F7">
            <w:pPr>
              <w:jc w:val="center"/>
              <w:rPr>
                <w:sz w:val="20"/>
                <w:szCs w:val="20"/>
                <w:lang w:eastAsia="en-US"/>
              </w:rPr>
            </w:pPr>
            <w:r>
              <w:rPr>
                <w:sz w:val="20"/>
                <w:szCs w:val="20"/>
                <w:lang w:eastAsia="en-US"/>
              </w:rPr>
              <w:t>-85</w:t>
            </w:r>
          </w:p>
        </w:tc>
      </w:tr>
      <w:tr w:rsidR="003531C1" w14:paraId="60D7EAA4" w14:textId="77777777" w:rsidTr="003531C1">
        <w:trPr>
          <w:jc w:val="center"/>
        </w:trPr>
        <w:tc>
          <w:tcPr>
            <w:tcW w:w="3235" w:type="dxa"/>
            <w:vAlign w:val="center"/>
          </w:tcPr>
          <w:p w14:paraId="01D95280" w14:textId="3D9CCF9C" w:rsidR="003204F7" w:rsidRPr="00E833F7" w:rsidRDefault="006679C4" w:rsidP="003204F7">
            <w:pPr>
              <w:rPr>
                <w:sz w:val="20"/>
                <w:szCs w:val="20"/>
                <w:lang w:eastAsia="en-US"/>
              </w:rPr>
            </w:pPr>
            <w:r>
              <w:rPr>
                <w:color w:val="000000"/>
                <w:sz w:val="20"/>
                <w:szCs w:val="20"/>
                <w:lang w:eastAsia="zh-CN"/>
              </w:rPr>
              <w:t>H3 n8 duplexer output</w:t>
            </w:r>
          </w:p>
        </w:tc>
        <w:tc>
          <w:tcPr>
            <w:tcW w:w="1530" w:type="dxa"/>
            <w:vAlign w:val="center"/>
          </w:tcPr>
          <w:p w14:paraId="093EA89C" w14:textId="56CEA3AF" w:rsidR="003204F7" w:rsidRPr="00E833F7" w:rsidRDefault="00502DEC" w:rsidP="003204F7">
            <w:pPr>
              <w:jc w:val="center"/>
              <w:rPr>
                <w:sz w:val="20"/>
                <w:szCs w:val="20"/>
                <w:lang w:eastAsia="en-US"/>
              </w:rPr>
            </w:pPr>
            <w:r>
              <w:rPr>
                <w:sz w:val="20"/>
                <w:szCs w:val="20"/>
                <w:lang w:eastAsia="en-US"/>
              </w:rPr>
              <w:t>-60</w:t>
            </w:r>
          </w:p>
        </w:tc>
        <w:tc>
          <w:tcPr>
            <w:tcW w:w="2610" w:type="dxa"/>
            <w:vAlign w:val="center"/>
          </w:tcPr>
          <w:p w14:paraId="43D70D50" w14:textId="6DD5F313" w:rsidR="003204F7" w:rsidRPr="00E833F7" w:rsidRDefault="006F3CDC" w:rsidP="003204F7">
            <w:pPr>
              <w:jc w:val="center"/>
              <w:rPr>
                <w:sz w:val="20"/>
                <w:szCs w:val="20"/>
                <w:lang w:eastAsia="en-US"/>
              </w:rPr>
            </w:pPr>
            <w:r>
              <w:rPr>
                <w:sz w:val="20"/>
                <w:szCs w:val="20"/>
                <w:lang w:eastAsia="en-US"/>
              </w:rPr>
              <w:t>Div. Filter H3 at antenna</w:t>
            </w:r>
          </w:p>
        </w:tc>
        <w:tc>
          <w:tcPr>
            <w:tcW w:w="1440" w:type="dxa"/>
            <w:vAlign w:val="center"/>
          </w:tcPr>
          <w:p w14:paraId="2C26A014" w14:textId="48F4189F" w:rsidR="003204F7" w:rsidRPr="00E833F7" w:rsidRDefault="006F3CDC" w:rsidP="003204F7">
            <w:pPr>
              <w:jc w:val="center"/>
              <w:rPr>
                <w:sz w:val="20"/>
                <w:szCs w:val="20"/>
                <w:lang w:eastAsia="en-US"/>
              </w:rPr>
            </w:pPr>
            <w:r>
              <w:rPr>
                <w:sz w:val="20"/>
                <w:szCs w:val="20"/>
                <w:lang w:eastAsia="en-US"/>
              </w:rPr>
              <w:t>-80</w:t>
            </w:r>
          </w:p>
        </w:tc>
      </w:tr>
      <w:tr w:rsidR="003531C1" w14:paraId="5F7287C4" w14:textId="77777777" w:rsidTr="003531C1">
        <w:trPr>
          <w:jc w:val="center"/>
        </w:trPr>
        <w:tc>
          <w:tcPr>
            <w:tcW w:w="3235" w:type="dxa"/>
            <w:vAlign w:val="center"/>
          </w:tcPr>
          <w:p w14:paraId="1FC7DD2F" w14:textId="1C218EB1" w:rsidR="00795B57" w:rsidRDefault="00795B57" w:rsidP="003204F7">
            <w:pPr>
              <w:rPr>
                <w:color w:val="000000"/>
                <w:sz w:val="20"/>
                <w:szCs w:val="20"/>
                <w:lang w:eastAsia="zh-CN"/>
              </w:rPr>
            </w:pPr>
            <w:r>
              <w:rPr>
                <w:color w:val="000000"/>
                <w:sz w:val="20"/>
                <w:szCs w:val="20"/>
                <w:lang w:eastAsia="zh-CN"/>
              </w:rPr>
              <w:t xml:space="preserve">H3 level at </w:t>
            </w:r>
            <w:proofErr w:type="spellStart"/>
            <w:r>
              <w:rPr>
                <w:color w:val="000000"/>
                <w:sz w:val="20"/>
                <w:szCs w:val="20"/>
                <w:lang w:eastAsia="zh-CN"/>
              </w:rPr>
              <w:t>sPnT</w:t>
            </w:r>
            <w:proofErr w:type="spellEnd"/>
            <w:r>
              <w:rPr>
                <w:color w:val="000000"/>
                <w:sz w:val="20"/>
                <w:szCs w:val="20"/>
                <w:lang w:eastAsia="zh-CN"/>
              </w:rPr>
              <w:t xml:space="preserve"> output</w:t>
            </w:r>
          </w:p>
        </w:tc>
        <w:tc>
          <w:tcPr>
            <w:tcW w:w="1530" w:type="dxa"/>
            <w:vAlign w:val="center"/>
          </w:tcPr>
          <w:p w14:paraId="517D12CA" w14:textId="2451374B" w:rsidR="00795B57" w:rsidRPr="00E833F7" w:rsidRDefault="00502DEC" w:rsidP="003204F7">
            <w:pPr>
              <w:jc w:val="center"/>
              <w:rPr>
                <w:sz w:val="20"/>
                <w:szCs w:val="20"/>
                <w:lang w:eastAsia="en-US"/>
              </w:rPr>
            </w:pPr>
            <w:r>
              <w:rPr>
                <w:sz w:val="20"/>
                <w:szCs w:val="20"/>
                <w:lang w:eastAsia="en-US"/>
              </w:rPr>
              <w:t>-</w:t>
            </w:r>
            <w:r w:rsidR="00F62ED0">
              <w:rPr>
                <w:sz w:val="20"/>
                <w:szCs w:val="20"/>
                <w:lang w:eastAsia="en-US"/>
              </w:rPr>
              <w:t>58.9</w:t>
            </w:r>
          </w:p>
        </w:tc>
        <w:tc>
          <w:tcPr>
            <w:tcW w:w="2610" w:type="dxa"/>
            <w:vAlign w:val="center"/>
          </w:tcPr>
          <w:p w14:paraId="4646AA7F" w14:textId="716D6FD2" w:rsidR="00795B57" w:rsidRPr="00E833F7" w:rsidRDefault="005B207F" w:rsidP="003204F7">
            <w:pPr>
              <w:jc w:val="center"/>
              <w:rPr>
                <w:sz w:val="20"/>
                <w:szCs w:val="20"/>
                <w:lang w:eastAsia="en-US"/>
              </w:rPr>
            </w:pPr>
            <w:r>
              <w:rPr>
                <w:sz w:val="20"/>
                <w:szCs w:val="20"/>
                <w:lang w:eastAsia="en-US"/>
              </w:rPr>
              <w:t xml:space="preserve">LNA H3 at </w:t>
            </w:r>
            <w:proofErr w:type="spellStart"/>
            <w:r>
              <w:rPr>
                <w:sz w:val="20"/>
                <w:szCs w:val="20"/>
                <w:lang w:eastAsia="en-US"/>
              </w:rPr>
              <w:t>anttena</w:t>
            </w:r>
            <w:proofErr w:type="spellEnd"/>
          </w:p>
        </w:tc>
        <w:tc>
          <w:tcPr>
            <w:tcW w:w="1440" w:type="dxa"/>
            <w:vAlign w:val="center"/>
          </w:tcPr>
          <w:p w14:paraId="20079F2F" w14:textId="5398E6DD" w:rsidR="00795B57" w:rsidRPr="00E833F7" w:rsidRDefault="0051027D" w:rsidP="003204F7">
            <w:pPr>
              <w:jc w:val="center"/>
              <w:rPr>
                <w:color w:val="000000"/>
                <w:sz w:val="20"/>
                <w:szCs w:val="20"/>
                <w:lang w:eastAsia="zh-CN"/>
              </w:rPr>
            </w:pPr>
            <w:r>
              <w:rPr>
                <w:color w:val="000000"/>
                <w:sz w:val="20"/>
                <w:szCs w:val="20"/>
                <w:lang w:eastAsia="zh-CN"/>
              </w:rPr>
              <w:t>-81</w:t>
            </w:r>
          </w:p>
        </w:tc>
      </w:tr>
      <w:tr w:rsidR="003531C1" w14:paraId="367EF60F" w14:textId="77777777" w:rsidTr="003531C1">
        <w:trPr>
          <w:jc w:val="center"/>
        </w:trPr>
        <w:tc>
          <w:tcPr>
            <w:tcW w:w="3235" w:type="dxa"/>
            <w:tcBorders>
              <w:bottom w:val="single" w:sz="4" w:space="0" w:color="auto"/>
            </w:tcBorders>
            <w:vAlign w:val="center"/>
          </w:tcPr>
          <w:p w14:paraId="56518B70" w14:textId="406A2C7A" w:rsidR="003204F7" w:rsidRPr="00E833F7" w:rsidRDefault="00795B57" w:rsidP="003204F7">
            <w:pPr>
              <w:rPr>
                <w:sz w:val="20"/>
                <w:szCs w:val="20"/>
                <w:lang w:eastAsia="en-US"/>
              </w:rPr>
            </w:pPr>
            <w:r>
              <w:rPr>
                <w:color w:val="000000"/>
                <w:sz w:val="20"/>
                <w:szCs w:val="20"/>
                <w:lang w:eastAsia="zh-CN"/>
              </w:rPr>
              <w:t>H3 level at antenna</w:t>
            </w:r>
          </w:p>
        </w:tc>
        <w:tc>
          <w:tcPr>
            <w:tcW w:w="1530" w:type="dxa"/>
            <w:tcBorders>
              <w:bottom w:val="single" w:sz="4" w:space="0" w:color="auto"/>
            </w:tcBorders>
            <w:vAlign w:val="center"/>
          </w:tcPr>
          <w:p w14:paraId="115F3D2E" w14:textId="59FC8B03" w:rsidR="003204F7" w:rsidRPr="00E833F7" w:rsidRDefault="00502DEC" w:rsidP="003204F7">
            <w:pPr>
              <w:jc w:val="center"/>
              <w:rPr>
                <w:sz w:val="20"/>
                <w:szCs w:val="20"/>
                <w:lang w:eastAsia="en-US"/>
              </w:rPr>
            </w:pPr>
            <w:r>
              <w:rPr>
                <w:sz w:val="20"/>
                <w:szCs w:val="20"/>
                <w:lang w:eastAsia="en-US"/>
              </w:rPr>
              <w:t>-69.4</w:t>
            </w:r>
          </w:p>
        </w:tc>
        <w:tc>
          <w:tcPr>
            <w:tcW w:w="2610" w:type="dxa"/>
            <w:tcBorders>
              <w:bottom w:val="single" w:sz="4" w:space="0" w:color="auto"/>
            </w:tcBorders>
            <w:vAlign w:val="center"/>
          </w:tcPr>
          <w:p w14:paraId="0DBAB9FF" w14:textId="76A71DB6" w:rsidR="003204F7" w:rsidRPr="00E833F7" w:rsidRDefault="0051027D" w:rsidP="003204F7">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4F7E2C86" w14:textId="11C6791B" w:rsidR="003204F7" w:rsidRPr="00E833F7" w:rsidRDefault="0051027D" w:rsidP="003204F7">
            <w:pPr>
              <w:jc w:val="center"/>
              <w:rPr>
                <w:sz w:val="20"/>
                <w:szCs w:val="20"/>
                <w:lang w:eastAsia="en-US"/>
              </w:rPr>
            </w:pPr>
            <w:r>
              <w:rPr>
                <w:sz w:val="20"/>
                <w:szCs w:val="20"/>
                <w:lang w:eastAsia="en-US"/>
              </w:rPr>
              <w:t>-75</w:t>
            </w:r>
          </w:p>
        </w:tc>
      </w:tr>
      <w:tr w:rsidR="00853498" w14:paraId="11B0EC91" w14:textId="77777777" w:rsidTr="003531C1">
        <w:trPr>
          <w:jc w:val="center"/>
        </w:trPr>
        <w:tc>
          <w:tcPr>
            <w:tcW w:w="3235" w:type="dxa"/>
            <w:tcBorders>
              <w:bottom w:val="single" w:sz="4" w:space="0" w:color="auto"/>
            </w:tcBorders>
            <w:vAlign w:val="center"/>
          </w:tcPr>
          <w:p w14:paraId="0C6ED33E" w14:textId="4F941464" w:rsidR="00853498" w:rsidRDefault="00853498" w:rsidP="003204F7">
            <w:pPr>
              <w:rPr>
                <w:color w:val="000000"/>
                <w:sz w:val="20"/>
                <w:szCs w:val="20"/>
                <w:lang w:eastAsia="zh-CN"/>
              </w:rPr>
            </w:pPr>
            <w:r>
              <w:rPr>
                <w:color w:val="000000"/>
                <w:sz w:val="20"/>
                <w:szCs w:val="20"/>
                <w:lang w:eastAsia="zh-CN"/>
              </w:rPr>
              <w:t xml:space="preserve">PCB </w:t>
            </w:r>
            <w:proofErr w:type="spellStart"/>
            <w:r>
              <w:rPr>
                <w:color w:val="000000"/>
                <w:sz w:val="20"/>
                <w:szCs w:val="20"/>
                <w:lang w:eastAsia="zh-CN"/>
              </w:rPr>
              <w:t>coubpling</w:t>
            </w:r>
            <w:proofErr w:type="spellEnd"/>
            <w:r>
              <w:rPr>
                <w:color w:val="000000"/>
                <w:sz w:val="20"/>
                <w:szCs w:val="20"/>
                <w:lang w:eastAsia="zh-CN"/>
              </w:rPr>
              <w:t xml:space="preserve"> at antenna</w:t>
            </w:r>
          </w:p>
        </w:tc>
        <w:tc>
          <w:tcPr>
            <w:tcW w:w="1530" w:type="dxa"/>
            <w:tcBorders>
              <w:bottom w:val="single" w:sz="4" w:space="0" w:color="auto"/>
            </w:tcBorders>
            <w:vAlign w:val="center"/>
          </w:tcPr>
          <w:p w14:paraId="12AAB9AF" w14:textId="4233FDE5" w:rsidR="00853498" w:rsidRDefault="0051027D" w:rsidP="003204F7">
            <w:pPr>
              <w:jc w:val="center"/>
              <w:rPr>
                <w:sz w:val="20"/>
                <w:szCs w:val="20"/>
                <w:lang w:eastAsia="en-US"/>
              </w:rPr>
            </w:pPr>
            <w:r>
              <w:rPr>
                <w:sz w:val="20"/>
                <w:szCs w:val="20"/>
                <w:lang w:eastAsia="en-US"/>
              </w:rPr>
              <w:t>-75</w:t>
            </w:r>
          </w:p>
        </w:tc>
        <w:tc>
          <w:tcPr>
            <w:tcW w:w="2610" w:type="dxa"/>
            <w:tcBorders>
              <w:bottom w:val="single" w:sz="4" w:space="0" w:color="auto"/>
            </w:tcBorders>
            <w:vAlign w:val="center"/>
          </w:tcPr>
          <w:p w14:paraId="3AA21EFB" w14:textId="6FDCE7B0" w:rsidR="00853498" w:rsidRPr="0051027D" w:rsidRDefault="0051027D" w:rsidP="003204F7">
            <w:pPr>
              <w:jc w:val="center"/>
              <w:rPr>
                <w:b/>
                <w:bCs/>
                <w:sz w:val="20"/>
                <w:szCs w:val="20"/>
                <w:lang w:eastAsia="en-US"/>
              </w:rPr>
            </w:pPr>
            <w:r w:rsidRPr="0051027D">
              <w:rPr>
                <w:b/>
                <w:bCs/>
                <w:sz w:val="20"/>
                <w:szCs w:val="20"/>
                <w:lang w:eastAsia="en-US"/>
              </w:rPr>
              <w:t>Composite H3 at antenna</w:t>
            </w:r>
          </w:p>
        </w:tc>
        <w:tc>
          <w:tcPr>
            <w:tcW w:w="1440" w:type="dxa"/>
            <w:tcBorders>
              <w:bottom w:val="single" w:sz="4" w:space="0" w:color="auto"/>
            </w:tcBorders>
            <w:vAlign w:val="center"/>
          </w:tcPr>
          <w:p w14:paraId="788B43B2" w14:textId="2D752502" w:rsidR="00853498" w:rsidRPr="0051027D" w:rsidRDefault="003531C1" w:rsidP="003204F7">
            <w:pPr>
              <w:jc w:val="center"/>
              <w:rPr>
                <w:b/>
                <w:bCs/>
                <w:sz w:val="20"/>
                <w:szCs w:val="20"/>
                <w:lang w:eastAsia="en-US"/>
              </w:rPr>
            </w:pPr>
            <w:r>
              <w:rPr>
                <w:b/>
                <w:bCs/>
                <w:sz w:val="20"/>
                <w:szCs w:val="20"/>
                <w:lang w:eastAsia="en-US"/>
              </w:rPr>
              <w:t>-71.9</w:t>
            </w:r>
          </w:p>
        </w:tc>
      </w:tr>
      <w:tr w:rsidR="0051027D" w14:paraId="30985428" w14:textId="77777777" w:rsidTr="003531C1">
        <w:trPr>
          <w:jc w:val="center"/>
        </w:trPr>
        <w:tc>
          <w:tcPr>
            <w:tcW w:w="3235" w:type="dxa"/>
            <w:tcBorders>
              <w:bottom w:val="single" w:sz="4" w:space="0" w:color="auto"/>
            </w:tcBorders>
            <w:vAlign w:val="center"/>
          </w:tcPr>
          <w:p w14:paraId="31DFDA0C" w14:textId="313B3A4A" w:rsidR="0051027D" w:rsidRDefault="0051027D" w:rsidP="003204F7">
            <w:pPr>
              <w:rPr>
                <w:color w:val="000000"/>
                <w:sz w:val="20"/>
                <w:szCs w:val="20"/>
                <w:lang w:eastAsia="zh-CN"/>
              </w:rPr>
            </w:pPr>
            <w:r>
              <w:rPr>
                <w:color w:val="000000"/>
                <w:sz w:val="20"/>
                <w:szCs w:val="20"/>
                <w:lang w:eastAsia="zh-CN"/>
              </w:rPr>
              <w:t xml:space="preserve">LNA H3 at antenna </w:t>
            </w:r>
          </w:p>
        </w:tc>
        <w:tc>
          <w:tcPr>
            <w:tcW w:w="1530" w:type="dxa"/>
            <w:tcBorders>
              <w:bottom w:val="single" w:sz="4" w:space="0" w:color="auto"/>
            </w:tcBorders>
            <w:vAlign w:val="center"/>
          </w:tcPr>
          <w:p w14:paraId="73BCD520" w14:textId="21C16BF9" w:rsidR="0051027D" w:rsidRDefault="0051027D" w:rsidP="003204F7">
            <w:pPr>
              <w:jc w:val="center"/>
              <w:rPr>
                <w:sz w:val="20"/>
                <w:szCs w:val="20"/>
                <w:lang w:eastAsia="en-US"/>
              </w:rPr>
            </w:pPr>
            <w:r>
              <w:rPr>
                <w:sz w:val="20"/>
                <w:szCs w:val="20"/>
                <w:lang w:eastAsia="en-US"/>
              </w:rPr>
              <w:t>-59</w:t>
            </w:r>
          </w:p>
        </w:tc>
        <w:tc>
          <w:tcPr>
            <w:tcW w:w="2610" w:type="dxa"/>
            <w:tcBorders>
              <w:bottom w:val="single" w:sz="4" w:space="0" w:color="auto"/>
            </w:tcBorders>
            <w:vAlign w:val="center"/>
          </w:tcPr>
          <w:p w14:paraId="2E491381" w14:textId="77777777" w:rsidR="0051027D" w:rsidRPr="00E833F7" w:rsidRDefault="0051027D" w:rsidP="003204F7">
            <w:pPr>
              <w:jc w:val="center"/>
              <w:rPr>
                <w:sz w:val="20"/>
                <w:szCs w:val="20"/>
                <w:lang w:eastAsia="en-US"/>
              </w:rPr>
            </w:pPr>
          </w:p>
        </w:tc>
        <w:tc>
          <w:tcPr>
            <w:tcW w:w="1440" w:type="dxa"/>
            <w:tcBorders>
              <w:bottom w:val="single" w:sz="4" w:space="0" w:color="auto"/>
            </w:tcBorders>
            <w:vAlign w:val="center"/>
          </w:tcPr>
          <w:p w14:paraId="447DFE79" w14:textId="77777777" w:rsidR="0051027D" w:rsidRPr="00E833F7" w:rsidRDefault="0051027D" w:rsidP="003204F7">
            <w:pPr>
              <w:jc w:val="center"/>
              <w:rPr>
                <w:sz w:val="20"/>
                <w:szCs w:val="20"/>
                <w:lang w:eastAsia="en-US"/>
              </w:rPr>
            </w:pPr>
          </w:p>
        </w:tc>
      </w:tr>
      <w:tr w:rsidR="0051027D" w14:paraId="671D8C12" w14:textId="77777777" w:rsidTr="003531C1">
        <w:trPr>
          <w:jc w:val="center"/>
        </w:trPr>
        <w:tc>
          <w:tcPr>
            <w:tcW w:w="3235" w:type="dxa"/>
            <w:tcBorders>
              <w:bottom w:val="single" w:sz="4" w:space="0" w:color="auto"/>
            </w:tcBorders>
            <w:vAlign w:val="center"/>
          </w:tcPr>
          <w:p w14:paraId="4E07E137" w14:textId="19741036" w:rsidR="0051027D" w:rsidRPr="0051027D" w:rsidRDefault="0051027D" w:rsidP="003204F7">
            <w:pPr>
              <w:rPr>
                <w:b/>
                <w:bCs/>
                <w:color w:val="000000"/>
                <w:sz w:val="20"/>
                <w:szCs w:val="20"/>
                <w:lang w:eastAsia="zh-CN"/>
              </w:rPr>
            </w:pPr>
            <w:r w:rsidRPr="0051027D">
              <w:rPr>
                <w:b/>
                <w:bCs/>
                <w:color w:val="000000"/>
                <w:sz w:val="20"/>
                <w:szCs w:val="20"/>
                <w:lang w:eastAsia="zh-CN"/>
              </w:rPr>
              <w:t>Composite H3 at antenna</w:t>
            </w:r>
          </w:p>
        </w:tc>
        <w:tc>
          <w:tcPr>
            <w:tcW w:w="1530" w:type="dxa"/>
            <w:tcBorders>
              <w:bottom w:val="single" w:sz="4" w:space="0" w:color="auto"/>
            </w:tcBorders>
            <w:vAlign w:val="center"/>
          </w:tcPr>
          <w:p w14:paraId="1F57E9A7" w14:textId="7D77A53F" w:rsidR="0051027D" w:rsidRPr="0051027D" w:rsidRDefault="0051027D" w:rsidP="003204F7">
            <w:pPr>
              <w:jc w:val="center"/>
              <w:rPr>
                <w:b/>
                <w:bCs/>
                <w:sz w:val="20"/>
                <w:szCs w:val="20"/>
                <w:lang w:eastAsia="en-US"/>
              </w:rPr>
            </w:pPr>
            <w:r>
              <w:rPr>
                <w:b/>
                <w:bCs/>
                <w:sz w:val="20"/>
                <w:szCs w:val="20"/>
                <w:lang w:eastAsia="en-US"/>
              </w:rPr>
              <w:t>-58.5</w:t>
            </w:r>
          </w:p>
        </w:tc>
        <w:tc>
          <w:tcPr>
            <w:tcW w:w="2610" w:type="dxa"/>
            <w:tcBorders>
              <w:bottom w:val="single" w:sz="4" w:space="0" w:color="auto"/>
            </w:tcBorders>
            <w:vAlign w:val="center"/>
          </w:tcPr>
          <w:p w14:paraId="0AAB6A03" w14:textId="77777777" w:rsidR="0051027D" w:rsidRPr="00E833F7" w:rsidRDefault="0051027D" w:rsidP="003204F7">
            <w:pPr>
              <w:jc w:val="center"/>
              <w:rPr>
                <w:sz w:val="20"/>
                <w:szCs w:val="20"/>
                <w:lang w:eastAsia="en-US"/>
              </w:rPr>
            </w:pPr>
          </w:p>
        </w:tc>
        <w:tc>
          <w:tcPr>
            <w:tcW w:w="1440" w:type="dxa"/>
            <w:tcBorders>
              <w:bottom w:val="single" w:sz="4" w:space="0" w:color="auto"/>
            </w:tcBorders>
            <w:vAlign w:val="center"/>
          </w:tcPr>
          <w:p w14:paraId="6D0EAD5C" w14:textId="77777777" w:rsidR="0051027D" w:rsidRPr="00E833F7" w:rsidRDefault="0051027D" w:rsidP="003204F7">
            <w:pPr>
              <w:jc w:val="center"/>
              <w:rPr>
                <w:sz w:val="20"/>
                <w:szCs w:val="20"/>
                <w:lang w:eastAsia="en-US"/>
              </w:rPr>
            </w:pPr>
          </w:p>
        </w:tc>
      </w:tr>
    </w:tbl>
    <w:p w14:paraId="0DBD20EC" w14:textId="65B6FB54" w:rsidR="00B65669" w:rsidRPr="003C57D9" w:rsidRDefault="00B65669" w:rsidP="00B65669">
      <w:pPr>
        <w:ind w:left="284"/>
        <w:jc w:val="center"/>
        <w:rPr>
          <w:i/>
          <w:iCs/>
          <w:sz w:val="20"/>
          <w:szCs w:val="20"/>
          <w:lang w:val="en-GB" w:eastAsia="en-US"/>
        </w:rPr>
      </w:pPr>
      <w:r>
        <w:rPr>
          <w:b/>
          <w:bCs/>
          <w:i/>
          <w:iCs/>
          <w:sz w:val="20"/>
          <w:szCs w:val="20"/>
          <w:lang w:val="en-GB" w:eastAsia="en-US"/>
        </w:rPr>
        <w:t>Table 2.1.1-2</w:t>
      </w:r>
      <w:r w:rsidRPr="003C57D9">
        <w:rPr>
          <w:i/>
          <w:iCs/>
          <w:sz w:val="20"/>
          <w:szCs w:val="20"/>
          <w:lang w:val="en-GB" w:eastAsia="en-US"/>
        </w:rPr>
        <w:t xml:space="preserve">: </w:t>
      </w:r>
      <w:r w:rsidR="00211049">
        <w:rPr>
          <w:i/>
          <w:iCs/>
          <w:sz w:val="20"/>
          <w:szCs w:val="20"/>
          <w:lang w:val="en-GB" w:eastAsia="en-US"/>
        </w:rPr>
        <w:t>n8 third harmonic level analysis</w:t>
      </w:r>
      <w:r w:rsidR="00E21920">
        <w:rPr>
          <w:i/>
          <w:iCs/>
          <w:sz w:val="20"/>
          <w:szCs w:val="20"/>
          <w:lang w:val="en-GB" w:eastAsia="en-US"/>
        </w:rPr>
        <w:t xml:space="preserve"> for PC2</w:t>
      </w:r>
    </w:p>
    <w:p w14:paraId="0E6F0C70" w14:textId="77777777" w:rsidR="0042606E" w:rsidRDefault="0042606E" w:rsidP="00E721CD">
      <w:pPr>
        <w:rPr>
          <w:lang w:val="en-GB" w:eastAsia="en-US"/>
        </w:rPr>
      </w:pPr>
    </w:p>
    <w:p w14:paraId="6E95522B" w14:textId="77777777" w:rsidR="00211049" w:rsidRDefault="00211049" w:rsidP="00E721CD">
      <w:pPr>
        <w:rPr>
          <w:lang w:val="en-GB" w:eastAsia="en-US"/>
        </w:rPr>
      </w:pPr>
    </w:p>
    <w:p w14:paraId="121D6729" w14:textId="77777777" w:rsidR="00211049" w:rsidRDefault="00211049" w:rsidP="00E721CD">
      <w:pPr>
        <w:rPr>
          <w:lang w:val="en-GB" w:eastAsia="en-US"/>
        </w:rPr>
      </w:pPr>
    </w:p>
    <w:p w14:paraId="697BD745" w14:textId="77777777" w:rsidR="00355EBD" w:rsidRDefault="00355EBD" w:rsidP="00E721CD">
      <w:pPr>
        <w:rPr>
          <w:lang w:val="en-GB" w:eastAsia="en-US"/>
        </w:rPr>
      </w:pPr>
    </w:p>
    <w:p w14:paraId="0D598D75" w14:textId="77777777" w:rsidR="00355EBD" w:rsidRDefault="00355EBD" w:rsidP="00E721CD">
      <w:pPr>
        <w:rPr>
          <w:lang w:val="en-GB" w:eastAsia="en-US"/>
        </w:rPr>
      </w:pPr>
    </w:p>
    <w:tbl>
      <w:tblPr>
        <w:tblStyle w:val="TableGrid"/>
        <w:tblW w:w="0" w:type="auto"/>
        <w:jc w:val="center"/>
        <w:tblLook w:val="04A0" w:firstRow="1" w:lastRow="0" w:firstColumn="1" w:lastColumn="0" w:noHBand="0" w:noVBand="1"/>
      </w:tblPr>
      <w:tblGrid>
        <w:gridCol w:w="2790"/>
        <w:gridCol w:w="900"/>
        <w:gridCol w:w="1530"/>
        <w:gridCol w:w="1445"/>
      </w:tblGrid>
      <w:tr w:rsidR="00355EBD" w14:paraId="7549601E" w14:textId="77777777" w:rsidTr="00355EBD">
        <w:trPr>
          <w:jc w:val="center"/>
        </w:trPr>
        <w:tc>
          <w:tcPr>
            <w:tcW w:w="2790" w:type="dxa"/>
            <w:shd w:val="clear" w:color="auto" w:fill="D9D9D9" w:themeFill="background1" w:themeFillShade="D9"/>
          </w:tcPr>
          <w:p w14:paraId="1A3D5213" w14:textId="39DEA8D2" w:rsidR="00355EBD" w:rsidRPr="003204F7" w:rsidRDefault="00355EBD" w:rsidP="00AB61A7">
            <w:pPr>
              <w:jc w:val="center"/>
              <w:rPr>
                <w:b/>
                <w:bCs/>
                <w:i/>
                <w:iCs/>
                <w:sz w:val="22"/>
                <w:szCs w:val="22"/>
                <w:lang w:eastAsia="en-US"/>
              </w:rPr>
            </w:pPr>
            <w:r>
              <w:rPr>
                <w:b/>
                <w:bCs/>
                <w:i/>
                <w:iCs/>
                <w:sz w:val="22"/>
                <w:szCs w:val="22"/>
                <w:lang w:val="en-GB" w:eastAsia="en-US"/>
              </w:rPr>
              <w:t>Parameter</w:t>
            </w:r>
          </w:p>
        </w:tc>
        <w:tc>
          <w:tcPr>
            <w:tcW w:w="900" w:type="dxa"/>
            <w:shd w:val="clear" w:color="auto" w:fill="D9D9D9" w:themeFill="background1" w:themeFillShade="D9"/>
          </w:tcPr>
          <w:p w14:paraId="3D826CC8" w14:textId="7C13C3FA" w:rsidR="00355EBD" w:rsidRPr="003204F7" w:rsidRDefault="00355EBD" w:rsidP="00AB61A7">
            <w:pPr>
              <w:jc w:val="center"/>
              <w:rPr>
                <w:b/>
                <w:bCs/>
                <w:i/>
                <w:iCs/>
                <w:sz w:val="22"/>
                <w:szCs w:val="22"/>
                <w:lang w:eastAsia="en-US"/>
              </w:rPr>
            </w:pPr>
            <w:r>
              <w:rPr>
                <w:b/>
                <w:bCs/>
                <w:i/>
                <w:iCs/>
                <w:sz w:val="22"/>
                <w:szCs w:val="22"/>
                <w:lang w:val="en-GB" w:eastAsia="en-US"/>
              </w:rPr>
              <w:t>Unit</w:t>
            </w:r>
          </w:p>
        </w:tc>
        <w:tc>
          <w:tcPr>
            <w:tcW w:w="1530" w:type="dxa"/>
            <w:shd w:val="clear" w:color="auto" w:fill="D9D9D9" w:themeFill="background1" w:themeFillShade="D9"/>
          </w:tcPr>
          <w:p w14:paraId="4F94123E" w14:textId="078AAC47" w:rsidR="00355EBD" w:rsidRPr="003204F7" w:rsidRDefault="00355EBD" w:rsidP="00AB61A7">
            <w:pPr>
              <w:jc w:val="center"/>
              <w:rPr>
                <w:b/>
                <w:bCs/>
                <w:i/>
                <w:iCs/>
                <w:sz w:val="22"/>
                <w:szCs w:val="22"/>
                <w:lang w:eastAsia="en-US"/>
              </w:rPr>
            </w:pPr>
            <w:r>
              <w:rPr>
                <w:b/>
                <w:bCs/>
                <w:i/>
                <w:iCs/>
                <w:sz w:val="22"/>
                <w:szCs w:val="22"/>
                <w:lang w:val="en-GB" w:eastAsia="en-US"/>
              </w:rPr>
              <w:t>Main Path</w:t>
            </w:r>
          </w:p>
        </w:tc>
        <w:tc>
          <w:tcPr>
            <w:tcW w:w="1445" w:type="dxa"/>
            <w:shd w:val="clear" w:color="auto" w:fill="D9D9D9" w:themeFill="background1" w:themeFillShade="D9"/>
          </w:tcPr>
          <w:p w14:paraId="7E8CA957" w14:textId="1B350FB8" w:rsidR="00355EBD" w:rsidRPr="003204F7" w:rsidRDefault="00355EBD" w:rsidP="00AB61A7">
            <w:pPr>
              <w:jc w:val="center"/>
              <w:rPr>
                <w:b/>
                <w:bCs/>
                <w:i/>
                <w:iCs/>
                <w:sz w:val="22"/>
                <w:szCs w:val="22"/>
                <w:lang w:eastAsia="en-US"/>
              </w:rPr>
            </w:pPr>
            <w:r>
              <w:rPr>
                <w:b/>
                <w:bCs/>
                <w:i/>
                <w:iCs/>
                <w:sz w:val="22"/>
                <w:szCs w:val="22"/>
                <w:lang w:val="en-GB" w:eastAsia="en-US"/>
              </w:rPr>
              <w:t>Div. Path</w:t>
            </w:r>
          </w:p>
        </w:tc>
      </w:tr>
      <w:tr w:rsidR="00355EBD" w14:paraId="6A6C0D47" w14:textId="77777777" w:rsidTr="00355EBD">
        <w:trPr>
          <w:jc w:val="center"/>
        </w:trPr>
        <w:tc>
          <w:tcPr>
            <w:tcW w:w="2790" w:type="dxa"/>
            <w:vAlign w:val="center"/>
          </w:tcPr>
          <w:p w14:paraId="6FA6FFA9" w14:textId="0083037A" w:rsidR="00355EBD" w:rsidRPr="00E833F7" w:rsidRDefault="00355EBD" w:rsidP="00AB61A7">
            <w:pPr>
              <w:rPr>
                <w:color w:val="000000"/>
                <w:sz w:val="20"/>
                <w:szCs w:val="20"/>
                <w:lang w:eastAsia="zh-CN"/>
              </w:rPr>
            </w:pPr>
            <w:r>
              <w:rPr>
                <w:color w:val="000000"/>
                <w:sz w:val="20"/>
                <w:szCs w:val="20"/>
                <w:lang w:eastAsia="zh-CN"/>
              </w:rPr>
              <w:t>Total H3 level at antenna</w:t>
            </w:r>
          </w:p>
        </w:tc>
        <w:tc>
          <w:tcPr>
            <w:tcW w:w="900" w:type="dxa"/>
            <w:vAlign w:val="center"/>
          </w:tcPr>
          <w:p w14:paraId="74AAE476" w14:textId="7F8DF276" w:rsidR="00355EBD" w:rsidRPr="00E833F7" w:rsidRDefault="00355EBD" w:rsidP="00AB61A7">
            <w:pPr>
              <w:jc w:val="center"/>
              <w:rPr>
                <w:color w:val="000000"/>
                <w:sz w:val="20"/>
                <w:szCs w:val="20"/>
                <w:lang w:eastAsia="zh-CN"/>
              </w:rPr>
            </w:pPr>
            <w:r>
              <w:rPr>
                <w:color w:val="000000"/>
                <w:sz w:val="20"/>
                <w:szCs w:val="20"/>
                <w:lang w:eastAsia="zh-CN"/>
              </w:rPr>
              <w:t>dBm</w:t>
            </w:r>
          </w:p>
        </w:tc>
        <w:tc>
          <w:tcPr>
            <w:tcW w:w="1530" w:type="dxa"/>
            <w:vAlign w:val="center"/>
          </w:tcPr>
          <w:p w14:paraId="5B0B7CA0" w14:textId="2AAF556F" w:rsidR="00355EBD" w:rsidRPr="00E833F7" w:rsidRDefault="00355EBD" w:rsidP="00AB61A7">
            <w:pPr>
              <w:jc w:val="center"/>
              <w:rPr>
                <w:color w:val="000000"/>
                <w:sz w:val="20"/>
                <w:szCs w:val="20"/>
                <w:lang w:eastAsia="zh-CN"/>
              </w:rPr>
            </w:pPr>
            <w:r>
              <w:rPr>
                <w:color w:val="000000"/>
                <w:sz w:val="20"/>
                <w:szCs w:val="20"/>
                <w:lang w:eastAsia="zh-CN"/>
              </w:rPr>
              <w:t>-58.5</w:t>
            </w:r>
          </w:p>
        </w:tc>
        <w:tc>
          <w:tcPr>
            <w:tcW w:w="1445" w:type="dxa"/>
            <w:vAlign w:val="center"/>
          </w:tcPr>
          <w:p w14:paraId="62B8E668" w14:textId="0EE681CC" w:rsidR="00355EBD" w:rsidRPr="00E833F7" w:rsidRDefault="00355EBD" w:rsidP="00AB61A7">
            <w:pPr>
              <w:jc w:val="center"/>
              <w:rPr>
                <w:color w:val="000000"/>
                <w:sz w:val="20"/>
                <w:szCs w:val="20"/>
                <w:lang w:eastAsia="zh-CN"/>
              </w:rPr>
            </w:pPr>
            <w:r>
              <w:rPr>
                <w:color w:val="000000"/>
                <w:sz w:val="20"/>
                <w:szCs w:val="20"/>
                <w:lang w:eastAsia="zh-CN"/>
              </w:rPr>
              <w:t>-71.9</w:t>
            </w:r>
          </w:p>
        </w:tc>
      </w:tr>
      <w:tr w:rsidR="00355EBD" w14:paraId="0E280499" w14:textId="77777777" w:rsidTr="00355EBD">
        <w:trPr>
          <w:jc w:val="center"/>
        </w:trPr>
        <w:tc>
          <w:tcPr>
            <w:tcW w:w="2790" w:type="dxa"/>
            <w:vAlign w:val="center"/>
          </w:tcPr>
          <w:p w14:paraId="4E465367" w14:textId="08D3E0F0" w:rsidR="00355EBD" w:rsidRPr="00E833F7" w:rsidRDefault="00355EBD" w:rsidP="00AB61A7">
            <w:pPr>
              <w:rPr>
                <w:sz w:val="20"/>
                <w:szCs w:val="20"/>
                <w:lang w:eastAsia="en-US"/>
              </w:rPr>
            </w:pPr>
            <w:r>
              <w:rPr>
                <w:color w:val="000000"/>
                <w:sz w:val="20"/>
                <w:szCs w:val="20"/>
                <w:lang w:eastAsia="zh-CN"/>
              </w:rPr>
              <w:t>Thermal noise</w:t>
            </w:r>
          </w:p>
        </w:tc>
        <w:tc>
          <w:tcPr>
            <w:tcW w:w="900" w:type="dxa"/>
            <w:vAlign w:val="center"/>
          </w:tcPr>
          <w:p w14:paraId="7AFA84DC" w14:textId="0FB27E51" w:rsidR="00355EBD" w:rsidRPr="00E833F7" w:rsidRDefault="00355EBD" w:rsidP="00AB61A7">
            <w:pPr>
              <w:jc w:val="center"/>
              <w:rPr>
                <w:sz w:val="20"/>
                <w:szCs w:val="20"/>
                <w:lang w:eastAsia="en-US"/>
              </w:rPr>
            </w:pPr>
            <w:r>
              <w:rPr>
                <w:sz w:val="20"/>
                <w:szCs w:val="20"/>
                <w:lang w:eastAsia="en-US"/>
              </w:rPr>
              <w:t>dBm</w:t>
            </w:r>
          </w:p>
        </w:tc>
        <w:tc>
          <w:tcPr>
            <w:tcW w:w="1530" w:type="dxa"/>
            <w:vAlign w:val="center"/>
          </w:tcPr>
          <w:p w14:paraId="77C7E215" w14:textId="64319C92" w:rsidR="00355EBD" w:rsidRPr="00E833F7" w:rsidRDefault="00355EBD" w:rsidP="00AB61A7">
            <w:pPr>
              <w:jc w:val="center"/>
              <w:rPr>
                <w:sz w:val="20"/>
                <w:szCs w:val="20"/>
                <w:lang w:eastAsia="en-US"/>
              </w:rPr>
            </w:pPr>
            <w:r>
              <w:rPr>
                <w:sz w:val="20"/>
                <w:szCs w:val="20"/>
                <w:lang w:eastAsia="en-US"/>
              </w:rPr>
              <w:t>-93.8</w:t>
            </w:r>
          </w:p>
        </w:tc>
        <w:tc>
          <w:tcPr>
            <w:tcW w:w="1445" w:type="dxa"/>
            <w:vAlign w:val="center"/>
          </w:tcPr>
          <w:p w14:paraId="4A392AB3" w14:textId="4AD29612" w:rsidR="00355EBD" w:rsidRPr="00E833F7" w:rsidRDefault="00355EBD" w:rsidP="00AB61A7">
            <w:pPr>
              <w:jc w:val="center"/>
              <w:rPr>
                <w:sz w:val="20"/>
                <w:szCs w:val="20"/>
                <w:lang w:eastAsia="en-US"/>
              </w:rPr>
            </w:pPr>
            <w:r>
              <w:rPr>
                <w:sz w:val="20"/>
                <w:szCs w:val="20"/>
                <w:lang w:eastAsia="en-US"/>
              </w:rPr>
              <w:t>-93.8</w:t>
            </w:r>
          </w:p>
        </w:tc>
      </w:tr>
      <w:tr w:rsidR="00355EBD" w14:paraId="087AEB66" w14:textId="77777777" w:rsidTr="00355EBD">
        <w:trPr>
          <w:jc w:val="center"/>
        </w:trPr>
        <w:tc>
          <w:tcPr>
            <w:tcW w:w="2790" w:type="dxa"/>
            <w:vAlign w:val="center"/>
          </w:tcPr>
          <w:p w14:paraId="304526D1" w14:textId="655D4C01" w:rsidR="00355EBD" w:rsidRPr="00E833F7" w:rsidRDefault="00355EBD" w:rsidP="00AB61A7">
            <w:pPr>
              <w:rPr>
                <w:sz w:val="20"/>
                <w:szCs w:val="20"/>
                <w:lang w:eastAsia="en-US"/>
              </w:rPr>
            </w:pPr>
            <w:r>
              <w:rPr>
                <w:color w:val="000000"/>
                <w:sz w:val="20"/>
                <w:szCs w:val="20"/>
                <w:lang w:eastAsia="zh-CN"/>
              </w:rPr>
              <w:t>Composite noise</w:t>
            </w:r>
          </w:p>
        </w:tc>
        <w:tc>
          <w:tcPr>
            <w:tcW w:w="900" w:type="dxa"/>
            <w:vAlign w:val="center"/>
          </w:tcPr>
          <w:p w14:paraId="67EEF378" w14:textId="337DC402" w:rsidR="00355EBD" w:rsidRPr="00E833F7" w:rsidRDefault="00355EBD" w:rsidP="00AB61A7">
            <w:pPr>
              <w:jc w:val="center"/>
              <w:rPr>
                <w:sz w:val="20"/>
                <w:szCs w:val="20"/>
                <w:lang w:eastAsia="en-US"/>
              </w:rPr>
            </w:pPr>
            <w:r>
              <w:rPr>
                <w:sz w:val="20"/>
                <w:szCs w:val="20"/>
                <w:lang w:eastAsia="en-US"/>
              </w:rPr>
              <w:t>dBm</w:t>
            </w:r>
          </w:p>
        </w:tc>
        <w:tc>
          <w:tcPr>
            <w:tcW w:w="1530" w:type="dxa"/>
            <w:vAlign w:val="center"/>
          </w:tcPr>
          <w:p w14:paraId="54FF30BD" w14:textId="37FBB097" w:rsidR="00355EBD" w:rsidRPr="00E833F7" w:rsidRDefault="00355EBD" w:rsidP="00AB61A7">
            <w:pPr>
              <w:jc w:val="center"/>
              <w:rPr>
                <w:sz w:val="20"/>
                <w:szCs w:val="20"/>
                <w:lang w:eastAsia="en-US"/>
              </w:rPr>
            </w:pPr>
            <w:r>
              <w:rPr>
                <w:sz w:val="20"/>
                <w:szCs w:val="20"/>
                <w:lang w:eastAsia="en-US"/>
              </w:rPr>
              <w:t>-58.4</w:t>
            </w:r>
          </w:p>
        </w:tc>
        <w:tc>
          <w:tcPr>
            <w:tcW w:w="1445" w:type="dxa"/>
            <w:vAlign w:val="center"/>
          </w:tcPr>
          <w:p w14:paraId="5CFD9CF3" w14:textId="3C9D7234" w:rsidR="00355EBD" w:rsidRPr="00E833F7" w:rsidRDefault="00355EBD" w:rsidP="00AB61A7">
            <w:pPr>
              <w:jc w:val="center"/>
              <w:rPr>
                <w:sz w:val="20"/>
                <w:szCs w:val="20"/>
                <w:lang w:eastAsia="en-US"/>
              </w:rPr>
            </w:pPr>
            <w:r>
              <w:rPr>
                <w:sz w:val="20"/>
                <w:szCs w:val="20"/>
                <w:lang w:eastAsia="en-US"/>
              </w:rPr>
              <w:t>-71.8</w:t>
            </w:r>
          </w:p>
        </w:tc>
      </w:tr>
      <w:tr w:rsidR="00355EBD" w14:paraId="00BBD1AD" w14:textId="77777777" w:rsidTr="00034027">
        <w:trPr>
          <w:jc w:val="center"/>
        </w:trPr>
        <w:tc>
          <w:tcPr>
            <w:tcW w:w="2790" w:type="dxa"/>
            <w:vAlign w:val="center"/>
          </w:tcPr>
          <w:p w14:paraId="6EA568B7" w14:textId="6C957C81" w:rsidR="00355EBD" w:rsidRDefault="00355EBD" w:rsidP="00AB61A7">
            <w:pPr>
              <w:rPr>
                <w:color w:val="000000"/>
                <w:sz w:val="20"/>
                <w:szCs w:val="20"/>
                <w:lang w:eastAsia="zh-CN"/>
              </w:rPr>
            </w:pPr>
            <w:r>
              <w:rPr>
                <w:color w:val="000000"/>
                <w:sz w:val="20"/>
                <w:szCs w:val="20"/>
                <w:lang w:eastAsia="zh-CN"/>
              </w:rPr>
              <w:t>Composite noise after MRC</w:t>
            </w:r>
          </w:p>
        </w:tc>
        <w:tc>
          <w:tcPr>
            <w:tcW w:w="900" w:type="dxa"/>
            <w:vAlign w:val="center"/>
          </w:tcPr>
          <w:p w14:paraId="5AAF2B51" w14:textId="2BB50346" w:rsidR="00355EBD" w:rsidRPr="00E833F7" w:rsidRDefault="00355EBD" w:rsidP="00AB61A7">
            <w:pPr>
              <w:jc w:val="center"/>
              <w:rPr>
                <w:sz w:val="20"/>
                <w:szCs w:val="20"/>
                <w:lang w:eastAsia="en-US"/>
              </w:rPr>
            </w:pPr>
            <w:r>
              <w:rPr>
                <w:sz w:val="20"/>
                <w:szCs w:val="20"/>
                <w:lang w:eastAsia="en-US"/>
              </w:rPr>
              <w:t>dBm</w:t>
            </w:r>
          </w:p>
        </w:tc>
        <w:tc>
          <w:tcPr>
            <w:tcW w:w="2975" w:type="dxa"/>
            <w:gridSpan w:val="2"/>
            <w:vAlign w:val="center"/>
          </w:tcPr>
          <w:p w14:paraId="447968F1" w14:textId="091B0EB4" w:rsidR="00355EBD" w:rsidRPr="00E833F7" w:rsidRDefault="005B49A0" w:rsidP="00AB61A7">
            <w:pPr>
              <w:jc w:val="center"/>
              <w:rPr>
                <w:color w:val="000000"/>
                <w:sz w:val="20"/>
                <w:szCs w:val="20"/>
                <w:lang w:eastAsia="zh-CN"/>
              </w:rPr>
            </w:pPr>
            <w:r>
              <w:rPr>
                <w:color w:val="000000"/>
                <w:sz w:val="20"/>
                <w:szCs w:val="20"/>
                <w:lang w:eastAsia="zh-CN"/>
              </w:rPr>
              <w:t>-69.8</w:t>
            </w:r>
          </w:p>
        </w:tc>
      </w:tr>
      <w:tr w:rsidR="00355EBD" w14:paraId="4F3EA306" w14:textId="77777777" w:rsidTr="00C4185B">
        <w:trPr>
          <w:jc w:val="center"/>
        </w:trPr>
        <w:tc>
          <w:tcPr>
            <w:tcW w:w="2790" w:type="dxa"/>
            <w:tcBorders>
              <w:bottom w:val="single" w:sz="4" w:space="0" w:color="auto"/>
            </w:tcBorders>
            <w:vAlign w:val="center"/>
          </w:tcPr>
          <w:p w14:paraId="40679172" w14:textId="0498E4D3" w:rsidR="00355EBD" w:rsidRPr="005B49A0" w:rsidRDefault="00355EBD" w:rsidP="00AB61A7">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604393B6" w14:textId="1C511EBB" w:rsidR="00355EBD" w:rsidRPr="005B49A0" w:rsidRDefault="005B49A0" w:rsidP="00AB61A7">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1521DD97" w14:textId="6D15776E" w:rsidR="00355EBD" w:rsidRPr="005B49A0" w:rsidRDefault="005B49A0" w:rsidP="00AB61A7">
            <w:pPr>
              <w:jc w:val="center"/>
              <w:rPr>
                <w:b/>
                <w:bCs/>
                <w:sz w:val="20"/>
                <w:szCs w:val="20"/>
                <w:lang w:eastAsia="en-US"/>
              </w:rPr>
            </w:pPr>
            <w:r w:rsidRPr="005B49A0">
              <w:rPr>
                <w:b/>
                <w:bCs/>
                <w:sz w:val="20"/>
                <w:szCs w:val="20"/>
                <w:lang w:eastAsia="en-US"/>
              </w:rPr>
              <w:t>24</w:t>
            </w:r>
          </w:p>
        </w:tc>
      </w:tr>
    </w:tbl>
    <w:p w14:paraId="60C629E6" w14:textId="7691CAD5" w:rsidR="0042606E" w:rsidRPr="00525CA9" w:rsidRDefault="005B49A0" w:rsidP="00525CA9">
      <w:pPr>
        <w:ind w:left="3692" w:firstLine="284"/>
        <w:rPr>
          <w:i/>
          <w:iCs/>
          <w:sz w:val="20"/>
          <w:szCs w:val="20"/>
          <w:lang w:val="en-GB" w:eastAsia="en-US"/>
        </w:rPr>
      </w:pPr>
      <w:r>
        <w:rPr>
          <w:b/>
          <w:bCs/>
          <w:i/>
          <w:iCs/>
          <w:sz w:val="20"/>
          <w:szCs w:val="20"/>
          <w:lang w:val="en-GB" w:eastAsia="en-US"/>
        </w:rPr>
        <w:t>Table 2.1.1-3</w:t>
      </w:r>
      <w:r w:rsidRPr="003C57D9">
        <w:rPr>
          <w:i/>
          <w:iCs/>
          <w:sz w:val="20"/>
          <w:szCs w:val="20"/>
          <w:lang w:val="en-GB" w:eastAsia="en-US"/>
        </w:rPr>
        <w:t xml:space="preserve">: </w:t>
      </w:r>
      <w:r>
        <w:rPr>
          <w:i/>
          <w:iCs/>
          <w:sz w:val="20"/>
          <w:szCs w:val="20"/>
          <w:lang w:val="en-GB" w:eastAsia="en-US"/>
        </w:rPr>
        <w:t>MSD Analysis</w:t>
      </w:r>
      <w:r w:rsidR="003C03F0">
        <w:rPr>
          <w:i/>
          <w:iCs/>
          <w:sz w:val="20"/>
          <w:szCs w:val="20"/>
          <w:lang w:val="en-GB" w:eastAsia="en-US"/>
        </w:rPr>
        <w:t xml:space="preserve"> for 1Tx</w:t>
      </w:r>
    </w:p>
    <w:p w14:paraId="24DADD4A" w14:textId="77777777" w:rsidR="00E92673" w:rsidRPr="005B49A0" w:rsidRDefault="00E92673" w:rsidP="005B49A0">
      <w:pPr>
        <w:rPr>
          <w:lang w:val="en-GB" w:eastAsia="en-US"/>
        </w:rPr>
      </w:pPr>
    </w:p>
    <w:p w14:paraId="0C9FBD40" w14:textId="6DBCE198" w:rsidR="00E92673" w:rsidRPr="00E92673" w:rsidRDefault="00E92673" w:rsidP="00E92673">
      <w:pPr>
        <w:pStyle w:val="ListParagraph"/>
        <w:numPr>
          <w:ilvl w:val="2"/>
          <w:numId w:val="11"/>
        </w:numPr>
        <w:rPr>
          <w:b/>
          <w:bCs/>
          <w:i/>
          <w:iCs/>
          <w:lang w:val="en-GB" w:eastAsia="en-US"/>
        </w:rPr>
      </w:pPr>
      <w:r w:rsidRPr="00E92673">
        <w:rPr>
          <w:b/>
          <w:bCs/>
          <w:i/>
          <w:iCs/>
          <w:lang w:val="en-GB" w:eastAsia="en-US"/>
        </w:rPr>
        <w:t xml:space="preserve">Case # </w:t>
      </w:r>
      <w:r>
        <w:rPr>
          <w:b/>
          <w:bCs/>
          <w:i/>
          <w:iCs/>
          <w:lang w:val="en-GB" w:eastAsia="en-US"/>
        </w:rPr>
        <w:t>2</w:t>
      </w:r>
      <w:r w:rsidRPr="00E92673">
        <w:rPr>
          <w:b/>
          <w:bCs/>
          <w:i/>
          <w:iCs/>
          <w:lang w:val="en-GB" w:eastAsia="en-US"/>
        </w:rPr>
        <w:t xml:space="preserve">: PC2 for n8 UL with </w:t>
      </w:r>
      <w:r>
        <w:rPr>
          <w:b/>
          <w:bCs/>
          <w:i/>
          <w:iCs/>
          <w:lang w:val="en-GB" w:eastAsia="en-US"/>
        </w:rPr>
        <w:t>2</w:t>
      </w:r>
      <w:r w:rsidRPr="00E92673">
        <w:rPr>
          <w:b/>
          <w:bCs/>
          <w:i/>
          <w:iCs/>
          <w:lang w:val="en-GB" w:eastAsia="en-US"/>
        </w:rPr>
        <w:t>TX</w:t>
      </w:r>
    </w:p>
    <w:p w14:paraId="77A2DC15" w14:textId="77777777" w:rsidR="006D633B" w:rsidRDefault="006D633B" w:rsidP="00426985">
      <w:pPr>
        <w:ind w:left="284"/>
        <w:jc w:val="both"/>
        <w:rPr>
          <w:bCs/>
          <w:sz w:val="20"/>
          <w:szCs w:val="20"/>
        </w:rPr>
      </w:pPr>
    </w:p>
    <w:p w14:paraId="3C9E3B6F" w14:textId="0DF75696" w:rsidR="00E92673" w:rsidRDefault="00426985" w:rsidP="00E21920">
      <w:pPr>
        <w:ind w:left="284"/>
        <w:jc w:val="both"/>
        <w:rPr>
          <w:bCs/>
          <w:sz w:val="20"/>
          <w:szCs w:val="20"/>
        </w:rPr>
      </w:pPr>
      <w:r w:rsidRPr="00426985">
        <w:rPr>
          <w:bCs/>
          <w:sz w:val="20"/>
          <w:szCs w:val="20"/>
        </w:rPr>
        <w:t>For</w:t>
      </w:r>
      <w:r>
        <w:rPr>
          <w:bCs/>
          <w:sz w:val="20"/>
          <w:szCs w:val="20"/>
        </w:rPr>
        <w:t xml:space="preserve"> 2TX, we propose </w:t>
      </w:r>
      <w:r w:rsidRPr="00426985">
        <w:rPr>
          <w:bCs/>
          <w:sz w:val="20"/>
          <w:szCs w:val="20"/>
        </w:rPr>
        <w:t>the architecture</w:t>
      </w:r>
      <w:r>
        <w:rPr>
          <w:bCs/>
          <w:sz w:val="20"/>
          <w:szCs w:val="20"/>
        </w:rPr>
        <w:t xml:space="preserve"> shown below in Figure 2.1.2-1. We </w:t>
      </w:r>
      <w:r w:rsidR="00292BFB">
        <w:rPr>
          <w:bCs/>
          <w:sz w:val="20"/>
          <w:szCs w:val="20"/>
        </w:rPr>
        <w:t>use</w:t>
      </w:r>
      <w:r>
        <w:rPr>
          <w:bCs/>
          <w:sz w:val="20"/>
          <w:szCs w:val="20"/>
        </w:rPr>
        <w:t xml:space="preserve"> </w:t>
      </w:r>
      <w:r w:rsidRPr="00426985">
        <w:rPr>
          <w:bCs/>
          <w:sz w:val="20"/>
          <w:szCs w:val="20"/>
        </w:rPr>
        <w:t xml:space="preserve">two </w:t>
      </w:r>
      <w:r w:rsidR="00292BFB">
        <w:rPr>
          <w:bCs/>
          <w:sz w:val="20"/>
          <w:szCs w:val="20"/>
        </w:rPr>
        <w:t xml:space="preserve">n8 </w:t>
      </w:r>
      <w:r w:rsidRPr="00426985">
        <w:rPr>
          <w:bCs/>
          <w:sz w:val="20"/>
          <w:szCs w:val="20"/>
        </w:rPr>
        <w:t>PC3</w:t>
      </w:r>
      <w:r>
        <w:rPr>
          <w:bCs/>
          <w:sz w:val="20"/>
          <w:szCs w:val="20"/>
        </w:rPr>
        <w:t xml:space="preserve"> (26dBm)</w:t>
      </w:r>
      <w:r w:rsidRPr="00426985">
        <w:rPr>
          <w:bCs/>
          <w:sz w:val="20"/>
          <w:szCs w:val="20"/>
        </w:rPr>
        <w:t xml:space="preserve"> PAs, one in main path and one in diversity path</w:t>
      </w:r>
      <w:r>
        <w:rPr>
          <w:bCs/>
          <w:sz w:val="20"/>
          <w:szCs w:val="20"/>
        </w:rPr>
        <w:t xml:space="preserve"> to achieve 29dBm (PC2) at the antenna</w:t>
      </w:r>
      <w:r w:rsidRPr="00426985">
        <w:rPr>
          <w:bCs/>
          <w:sz w:val="20"/>
          <w:szCs w:val="20"/>
        </w:rPr>
        <w:t>.</w:t>
      </w:r>
      <w:r w:rsidR="00F6762F">
        <w:rPr>
          <w:bCs/>
          <w:sz w:val="20"/>
          <w:szCs w:val="20"/>
        </w:rPr>
        <w:t xml:space="preserve"> We can first perform the </w:t>
      </w:r>
      <w:r w:rsidR="00E21920">
        <w:rPr>
          <w:bCs/>
          <w:sz w:val="20"/>
          <w:szCs w:val="20"/>
        </w:rPr>
        <w:t xml:space="preserve">H3 </w:t>
      </w:r>
      <w:r w:rsidR="00F6762F">
        <w:rPr>
          <w:bCs/>
          <w:sz w:val="20"/>
          <w:szCs w:val="20"/>
        </w:rPr>
        <w:t xml:space="preserve">analysis for the main path with PC3 (see Table 2.1.2-1 below) and then assume </w:t>
      </w:r>
      <w:r w:rsidR="00E21920">
        <w:rPr>
          <w:bCs/>
          <w:sz w:val="20"/>
          <w:szCs w:val="20"/>
        </w:rPr>
        <w:t>similar results for the diversity path.</w:t>
      </w:r>
      <w:r w:rsidR="00F6762F">
        <w:rPr>
          <w:bCs/>
          <w:sz w:val="20"/>
          <w:szCs w:val="20"/>
        </w:rPr>
        <w:t xml:space="preserve"> </w:t>
      </w:r>
    </w:p>
    <w:p w14:paraId="5E9721B4" w14:textId="77777777" w:rsidR="00E21920" w:rsidRDefault="00E21920" w:rsidP="00E21920">
      <w:pPr>
        <w:ind w:left="284"/>
        <w:jc w:val="both"/>
        <w:rPr>
          <w:bCs/>
          <w:sz w:val="20"/>
          <w:szCs w:val="20"/>
        </w:rPr>
      </w:pPr>
    </w:p>
    <w:p w14:paraId="5A7D66BD" w14:textId="77777777" w:rsidR="00E21920" w:rsidRPr="00426985" w:rsidRDefault="00E21920" w:rsidP="00E21920">
      <w:pPr>
        <w:ind w:left="284"/>
        <w:jc w:val="both"/>
        <w:rPr>
          <w:bCs/>
          <w:sz w:val="20"/>
          <w:szCs w:val="20"/>
        </w:rPr>
      </w:pPr>
    </w:p>
    <w:p w14:paraId="63E18A72" w14:textId="603BD9D3" w:rsidR="00023A6E" w:rsidRDefault="00023A6E" w:rsidP="00023A6E">
      <w:pPr>
        <w:spacing w:after="120"/>
        <w:ind w:firstLine="284"/>
        <w:jc w:val="center"/>
        <w:rPr>
          <w:bCs/>
          <w:sz w:val="20"/>
          <w:szCs w:val="20"/>
        </w:rPr>
      </w:pPr>
      <w:r w:rsidRPr="00023A6E">
        <w:rPr>
          <w:bCs/>
          <w:noProof/>
          <w:sz w:val="20"/>
          <w:szCs w:val="20"/>
        </w:rPr>
        <w:drawing>
          <wp:inline distT="0" distB="0" distL="0" distR="0" wp14:anchorId="73204EEA" wp14:editId="5009E786">
            <wp:extent cx="4318781" cy="2536348"/>
            <wp:effectExtent l="0" t="0" r="0" b="3810"/>
            <wp:docPr id="1914771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771311" name=""/>
                    <pic:cNvPicPr/>
                  </pic:nvPicPr>
                  <pic:blipFill>
                    <a:blip r:embed="rId11"/>
                    <a:stretch>
                      <a:fillRect/>
                    </a:stretch>
                  </pic:blipFill>
                  <pic:spPr>
                    <a:xfrm>
                      <a:off x="0" y="0"/>
                      <a:ext cx="4353489" cy="2556731"/>
                    </a:xfrm>
                    <a:prstGeom prst="rect">
                      <a:avLst/>
                    </a:prstGeom>
                  </pic:spPr>
                </pic:pic>
              </a:graphicData>
            </a:graphic>
          </wp:inline>
        </w:drawing>
      </w:r>
    </w:p>
    <w:p w14:paraId="4C29B0B5" w14:textId="307218DF" w:rsidR="00426985" w:rsidRPr="003C57D9" w:rsidRDefault="00426985" w:rsidP="00426985">
      <w:pPr>
        <w:ind w:left="284"/>
        <w:jc w:val="center"/>
        <w:rPr>
          <w:i/>
          <w:iCs/>
          <w:sz w:val="20"/>
          <w:szCs w:val="20"/>
          <w:lang w:val="en-GB" w:eastAsia="en-US"/>
        </w:rPr>
      </w:pPr>
      <w:r w:rsidRPr="003C57D9">
        <w:rPr>
          <w:b/>
          <w:bCs/>
          <w:i/>
          <w:iCs/>
          <w:sz w:val="20"/>
          <w:szCs w:val="20"/>
          <w:lang w:val="en-GB" w:eastAsia="en-US"/>
        </w:rPr>
        <w:t>Figure</w:t>
      </w:r>
      <w:r>
        <w:rPr>
          <w:b/>
          <w:bCs/>
          <w:i/>
          <w:iCs/>
          <w:sz w:val="20"/>
          <w:szCs w:val="20"/>
          <w:lang w:val="en-GB" w:eastAsia="en-US"/>
        </w:rPr>
        <w:t xml:space="preserve"> 2.1.2-</w:t>
      </w:r>
      <w:r w:rsidRPr="003C57D9">
        <w:rPr>
          <w:b/>
          <w:bCs/>
          <w:i/>
          <w:iCs/>
          <w:sz w:val="20"/>
          <w:szCs w:val="20"/>
          <w:lang w:val="en-GB" w:eastAsia="en-US"/>
        </w:rPr>
        <w:t>1</w:t>
      </w:r>
      <w:r w:rsidRPr="003C57D9">
        <w:rPr>
          <w:i/>
          <w:iCs/>
          <w:sz w:val="20"/>
          <w:szCs w:val="20"/>
          <w:lang w:val="en-GB" w:eastAsia="en-US"/>
        </w:rPr>
        <w:t xml:space="preserve">: </w:t>
      </w:r>
      <w:r>
        <w:rPr>
          <w:i/>
          <w:iCs/>
          <w:sz w:val="20"/>
          <w:szCs w:val="20"/>
          <w:lang w:val="en-GB" w:eastAsia="en-US"/>
        </w:rPr>
        <w:t xml:space="preserve">Front-end architecture used for CA_n8A-n41A MSD analysis for </w:t>
      </w:r>
      <w:r w:rsidR="00E56651">
        <w:rPr>
          <w:i/>
          <w:iCs/>
          <w:sz w:val="20"/>
          <w:szCs w:val="20"/>
          <w:lang w:val="en-GB" w:eastAsia="en-US"/>
        </w:rPr>
        <w:t>2</w:t>
      </w:r>
      <w:r>
        <w:rPr>
          <w:i/>
          <w:iCs/>
          <w:sz w:val="20"/>
          <w:szCs w:val="20"/>
          <w:lang w:val="en-GB" w:eastAsia="en-US"/>
        </w:rPr>
        <w:t>TX</w:t>
      </w:r>
    </w:p>
    <w:p w14:paraId="5DDB6A24" w14:textId="521F4B7C" w:rsidR="00E21920" w:rsidRDefault="00E21920" w:rsidP="00E21920">
      <w:pPr>
        <w:rPr>
          <w:lang w:val="en-GB" w:eastAsia="en-US"/>
        </w:rPr>
      </w:pPr>
    </w:p>
    <w:tbl>
      <w:tblPr>
        <w:tblStyle w:val="TableGrid"/>
        <w:tblW w:w="0" w:type="auto"/>
        <w:jc w:val="center"/>
        <w:tblLook w:val="04A0" w:firstRow="1" w:lastRow="0" w:firstColumn="1" w:lastColumn="0" w:noHBand="0" w:noVBand="1"/>
      </w:tblPr>
      <w:tblGrid>
        <w:gridCol w:w="3235"/>
        <w:gridCol w:w="1530"/>
        <w:gridCol w:w="2610"/>
        <w:gridCol w:w="1440"/>
      </w:tblGrid>
      <w:tr w:rsidR="00E21920" w14:paraId="14EAA613" w14:textId="77777777" w:rsidTr="00AB61A7">
        <w:trPr>
          <w:jc w:val="center"/>
        </w:trPr>
        <w:tc>
          <w:tcPr>
            <w:tcW w:w="3235" w:type="dxa"/>
            <w:shd w:val="clear" w:color="auto" w:fill="D9D9D9" w:themeFill="background1" w:themeFillShade="D9"/>
          </w:tcPr>
          <w:p w14:paraId="4583DB38" w14:textId="77777777" w:rsidR="00E21920" w:rsidRPr="003204F7" w:rsidRDefault="00E21920" w:rsidP="00AB61A7">
            <w:pPr>
              <w:jc w:val="center"/>
              <w:rPr>
                <w:b/>
                <w:bCs/>
                <w:i/>
                <w:iCs/>
                <w:sz w:val="22"/>
                <w:szCs w:val="22"/>
                <w:lang w:eastAsia="en-US"/>
              </w:rPr>
            </w:pPr>
            <w:r>
              <w:rPr>
                <w:b/>
                <w:bCs/>
                <w:i/>
                <w:iCs/>
                <w:sz w:val="22"/>
                <w:szCs w:val="22"/>
                <w:lang w:val="en-GB" w:eastAsia="en-US"/>
              </w:rPr>
              <w:t xml:space="preserve">Main Path </w:t>
            </w:r>
            <w:r w:rsidRPr="003204F7">
              <w:rPr>
                <w:b/>
                <w:bCs/>
                <w:i/>
                <w:iCs/>
                <w:sz w:val="22"/>
                <w:szCs w:val="22"/>
                <w:lang w:val="en-GB" w:eastAsia="en-US"/>
              </w:rPr>
              <w:t>Parameter</w:t>
            </w:r>
            <w:r>
              <w:rPr>
                <w:b/>
                <w:bCs/>
                <w:i/>
                <w:iCs/>
                <w:sz w:val="22"/>
                <w:szCs w:val="22"/>
                <w:lang w:val="en-GB" w:eastAsia="en-US"/>
              </w:rPr>
              <w:t>s</w:t>
            </w:r>
          </w:p>
        </w:tc>
        <w:tc>
          <w:tcPr>
            <w:tcW w:w="1530" w:type="dxa"/>
            <w:shd w:val="clear" w:color="auto" w:fill="D9D9D9" w:themeFill="background1" w:themeFillShade="D9"/>
          </w:tcPr>
          <w:p w14:paraId="6E7DBBA6" w14:textId="77777777" w:rsidR="00E21920" w:rsidRPr="003204F7" w:rsidRDefault="00E21920" w:rsidP="00AB61A7">
            <w:pPr>
              <w:jc w:val="center"/>
              <w:rPr>
                <w:b/>
                <w:bCs/>
                <w:i/>
                <w:iCs/>
                <w:sz w:val="22"/>
                <w:szCs w:val="22"/>
                <w:lang w:eastAsia="en-US"/>
              </w:rPr>
            </w:pPr>
            <w:r>
              <w:rPr>
                <w:b/>
                <w:bCs/>
                <w:i/>
                <w:iCs/>
                <w:sz w:val="22"/>
                <w:szCs w:val="22"/>
                <w:lang w:val="en-GB" w:eastAsia="en-US"/>
              </w:rPr>
              <w:t>Value (dBm)</w:t>
            </w:r>
          </w:p>
        </w:tc>
        <w:tc>
          <w:tcPr>
            <w:tcW w:w="2610" w:type="dxa"/>
            <w:shd w:val="clear" w:color="auto" w:fill="D9D9D9" w:themeFill="background1" w:themeFillShade="D9"/>
          </w:tcPr>
          <w:p w14:paraId="6894B402" w14:textId="77777777" w:rsidR="00E21920" w:rsidRPr="003204F7" w:rsidRDefault="00E21920" w:rsidP="00AB61A7">
            <w:pPr>
              <w:jc w:val="center"/>
              <w:rPr>
                <w:b/>
                <w:bCs/>
                <w:i/>
                <w:iCs/>
                <w:sz w:val="22"/>
                <w:szCs w:val="22"/>
                <w:lang w:eastAsia="en-US"/>
              </w:rPr>
            </w:pPr>
            <w:r w:rsidRPr="003204F7">
              <w:rPr>
                <w:b/>
                <w:bCs/>
                <w:i/>
                <w:iCs/>
                <w:sz w:val="22"/>
                <w:szCs w:val="22"/>
                <w:lang w:val="en-GB" w:eastAsia="en-US"/>
              </w:rPr>
              <w:t>Diversity</w:t>
            </w:r>
            <w:r>
              <w:rPr>
                <w:b/>
                <w:bCs/>
                <w:i/>
                <w:iCs/>
                <w:sz w:val="22"/>
                <w:szCs w:val="22"/>
                <w:lang w:val="en-GB" w:eastAsia="en-US"/>
              </w:rPr>
              <w:t xml:space="preserve"> Path Parameters</w:t>
            </w:r>
          </w:p>
        </w:tc>
        <w:tc>
          <w:tcPr>
            <w:tcW w:w="1440" w:type="dxa"/>
            <w:shd w:val="clear" w:color="auto" w:fill="D9D9D9" w:themeFill="background1" w:themeFillShade="D9"/>
          </w:tcPr>
          <w:p w14:paraId="2BCA8F5D" w14:textId="77777777" w:rsidR="00E21920" w:rsidRPr="003204F7" w:rsidRDefault="00E21920" w:rsidP="00AB61A7">
            <w:pPr>
              <w:jc w:val="center"/>
              <w:rPr>
                <w:b/>
                <w:bCs/>
                <w:i/>
                <w:iCs/>
                <w:sz w:val="22"/>
                <w:szCs w:val="22"/>
                <w:lang w:eastAsia="en-US"/>
              </w:rPr>
            </w:pPr>
            <w:r>
              <w:rPr>
                <w:b/>
                <w:bCs/>
                <w:i/>
                <w:iCs/>
                <w:sz w:val="22"/>
                <w:szCs w:val="22"/>
                <w:lang w:val="en-GB" w:eastAsia="en-US"/>
              </w:rPr>
              <w:t>Value (dBm)</w:t>
            </w:r>
          </w:p>
        </w:tc>
      </w:tr>
      <w:tr w:rsidR="00E21920" w14:paraId="41FA4569" w14:textId="77777777" w:rsidTr="00AB61A7">
        <w:trPr>
          <w:jc w:val="center"/>
        </w:trPr>
        <w:tc>
          <w:tcPr>
            <w:tcW w:w="8815" w:type="dxa"/>
            <w:gridSpan w:val="4"/>
            <w:shd w:val="clear" w:color="auto" w:fill="D9D9D9" w:themeFill="background1" w:themeFillShade="D9"/>
            <w:vAlign w:val="center"/>
          </w:tcPr>
          <w:p w14:paraId="08F1DEBA" w14:textId="77777777" w:rsidR="00E21920" w:rsidRPr="003204F7" w:rsidRDefault="00E21920" w:rsidP="00AB61A7">
            <w:pPr>
              <w:jc w:val="center"/>
              <w:rPr>
                <w:sz w:val="20"/>
                <w:szCs w:val="20"/>
                <w:lang w:eastAsia="en-US"/>
              </w:rPr>
            </w:pPr>
            <w:r>
              <w:rPr>
                <w:sz w:val="20"/>
                <w:szCs w:val="20"/>
                <w:lang w:val="en-GB" w:eastAsia="en-US"/>
              </w:rPr>
              <w:t>n8 UL 3</w:t>
            </w:r>
            <w:r w:rsidRPr="00290BE4">
              <w:rPr>
                <w:sz w:val="20"/>
                <w:szCs w:val="20"/>
                <w:vertAlign w:val="superscript"/>
                <w:lang w:val="en-GB" w:eastAsia="en-US"/>
              </w:rPr>
              <w:t>rd</w:t>
            </w:r>
            <w:r>
              <w:rPr>
                <w:sz w:val="20"/>
                <w:szCs w:val="20"/>
                <w:lang w:val="en-GB" w:eastAsia="en-US"/>
              </w:rPr>
              <w:t xml:space="preserve"> Harmonic Level Analysis</w:t>
            </w:r>
          </w:p>
        </w:tc>
      </w:tr>
      <w:tr w:rsidR="00E21920" w14:paraId="2FF8B4AE" w14:textId="77777777" w:rsidTr="00AB61A7">
        <w:trPr>
          <w:jc w:val="center"/>
        </w:trPr>
        <w:tc>
          <w:tcPr>
            <w:tcW w:w="3235" w:type="dxa"/>
            <w:vAlign w:val="center"/>
          </w:tcPr>
          <w:p w14:paraId="39459DB1" w14:textId="77777777" w:rsidR="00E21920" w:rsidRPr="00E833F7" w:rsidRDefault="00E21920" w:rsidP="00AB61A7">
            <w:pPr>
              <w:rPr>
                <w:color w:val="000000"/>
                <w:sz w:val="20"/>
                <w:szCs w:val="20"/>
                <w:lang w:eastAsia="zh-CN"/>
              </w:rPr>
            </w:pPr>
            <w:r>
              <w:rPr>
                <w:color w:val="000000"/>
                <w:sz w:val="20"/>
                <w:szCs w:val="20"/>
                <w:lang w:eastAsia="zh-CN"/>
              </w:rPr>
              <w:t>H3 at PA output</w:t>
            </w:r>
          </w:p>
        </w:tc>
        <w:tc>
          <w:tcPr>
            <w:tcW w:w="1530" w:type="dxa"/>
            <w:vAlign w:val="center"/>
          </w:tcPr>
          <w:p w14:paraId="3EBF7341" w14:textId="254800DA" w:rsidR="00E21920" w:rsidRPr="00E833F7" w:rsidRDefault="00E21920" w:rsidP="00AB61A7">
            <w:pPr>
              <w:jc w:val="center"/>
              <w:rPr>
                <w:color w:val="000000"/>
                <w:sz w:val="20"/>
                <w:szCs w:val="20"/>
                <w:lang w:eastAsia="zh-CN"/>
              </w:rPr>
            </w:pPr>
            <w:r>
              <w:rPr>
                <w:color w:val="000000"/>
                <w:sz w:val="20"/>
                <w:szCs w:val="20"/>
                <w:lang w:eastAsia="zh-CN"/>
              </w:rPr>
              <w:t>-1</w:t>
            </w:r>
            <w:r w:rsidR="00CE775D">
              <w:rPr>
                <w:color w:val="000000"/>
                <w:sz w:val="20"/>
                <w:szCs w:val="20"/>
                <w:lang w:eastAsia="zh-CN"/>
              </w:rPr>
              <w:t>3</w:t>
            </w:r>
          </w:p>
        </w:tc>
        <w:tc>
          <w:tcPr>
            <w:tcW w:w="2610" w:type="dxa"/>
            <w:vAlign w:val="center"/>
          </w:tcPr>
          <w:p w14:paraId="51B56A4A" w14:textId="77777777" w:rsidR="00E21920" w:rsidRPr="00E833F7" w:rsidRDefault="00E21920" w:rsidP="00AB61A7">
            <w:pPr>
              <w:jc w:val="center"/>
              <w:rPr>
                <w:color w:val="000000"/>
                <w:sz w:val="20"/>
                <w:szCs w:val="20"/>
                <w:lang w:eastAsia="zh-CN"/>
              </w:rPr>
            </w:pPr>
            <w:r>
              <w:rPr>
                <w:color w:val="000000"/>
                <w:sz w:val="20"/>
                <w:szCs w:val="20"/>
                <w:lang w:eastAsia="zh-CN"/>
              </w:rPr>
              <w:t>H3 at antenna</w:t>
            </w:r>
          </w:p>
        </w:tc>
        <w:tc>
          <w:tcPr>
            <w:tcW w:w="1440" w:type="dxa"/>
            <w:vAlign w:val="center"/>
          </w:tcPr>
          <w:p w14:paraId="37BB8561" w14:textId="0330A4FB" w:rsidR="00E21920" w:rsidRPr="00E833F7" w:rsidRDefault="00E21920" w:rsidP="00AB61A7">
            <w:pPr>
              <w:jc w:val="center"/>
              <w:rPr>
                <w:color w:val="000000"/>
                <w:sz w:val="20"/>
                <w:szCs w:val="20"/>
                <w:lang w:eastAsia="zh-CN"/>
              </w:rPr>
            </w:pPr>
            <w:r>
              <w:rPr>
                <w:color w:val="000000"/>
                <w:sz w:val="20"/>
                <w:szCs w:val="20"/>
                <w:lang w:eastAsia="zh-CN"/>
              </w:rPr>
              <w:t>-</w:t>
            </w:r>
            <w:r w:rsidR="003C03F0">
              <w:rPr>
                <w:color w:val="000000"/>
                <w:sz w:val="20"/>
                <w:szCs w:val="20"/>
                <w:lang w:eastAsia="zh-CN"/>
              </w:rPr>
              <w:t>85.3</w:t>
            </w:r>
          </w:p>
        </w:tc>
      </w:tr>
      <w:tr w:rsidR="00E21920" w14:paraId="15E9DCAA" w14:textId="77777777" w:rsidTr="00AB61A7">
        <w:trPr>
          <w:jc w:val="center"/>
        </w:trPr>
        <w:tc>
          <w:tcPr>
            <w:tcW w:w="3235" w:type="dxa"/>
            <w:vAlign w:val="center"/>
          </w:tcPr>
          <w:p w14:paraId="733833E6" w14:textId="77777777" w:rsidR="00E21920" w:rsidRPr="00E833F7" w:rsidRDefault="00E21920" w:rsidP="00AB61A7">
            <w:pPr>
              <w:rPr>
                <w:sz w:val="20"/>
                <w:szCs w:val="20"/>
                <w:lang w:eastAsia="en-US"/>
              </w:rPr>
            </w:pPr>
            <w:r>
              <w:rPr>
                <w:color w:val="000000"/>
                <w:sz w:val="20"/>
                <w:szCs w:val="20"/>
                <w:lang w:eastAsia="zh-CN"/>
              </w:rPr>
              <w:t>H3 at n8 harmonic filter output</w:t>
            </w:r>
          </w:p>
        </w:tc>
        <w:tc>
          <w:tcPr>
            <w:tcW w:w="1530" w:type="dxa"/>
            <w:vAlign w:val="center"/>
          </w:tcPr>
          <w:p w14:paraId="4E2C03B4" w14:textId="2781D71A" w:rsidR="00E21920" w:rsidRPr="00E833F7" w:rsidRDefault="00E21920" w:rsidP="00AB61A7">
            <w:pPr>
              <w:jc w:val="center"/>
              <w:rPr>
                <w:sz w:val="20"/>
                <w:szCs w:val="20"/>
                <w:lang w:eastAsia="en-US"/>
              </w:rPr>
            </w:pPr>
            <w:r>
              <w:rPr>
                <w:sz w:val="20"/>
                <w:szCs w:val="20"/>
                <w:lang w:eastAsia="en-US"/>
              </w:rPr>
              <w:t>-4</w:t>
            </w:r>
            <w:r w:rsidR="00CE775D">
              <w:rPr>
                <w:sz w:val="20"/>
                <w:szCs w:val="20"/>
                <w:lang w:eastAsia="en-US"/>
              </w:rPr>
              <w:t>8</w:t>
            </w:r>
          </w:p>
        </w:tc>
        <w:tc>
          <w:tcPr>
            <w:tcW w:w="2610" w:type="dxa"/>
            <w:vAlign w:val="center"/>
          </w:tcPr>
          <w:p w14:paraId="0996E1B1" w14:textId="77777777" w:rsidR="00E21920" w:rsidRPr="00E833F7" w:rsidRDefault="00E21920" w:rsidP="00AB61A7">
            <w:pPr>
              <w:jc w:val="center"/>
              <w:rPr>
                <w:sz w:val="20"/>
                <w:szCs w:val="20"/>
                <w:lang w:eastAsia="en-US"/>
              </w:rPr>
            </w:pPr>
            <w:proofErr w:type="spellStart"/>
            <w:r>
              <w:rPr>
                <w:sz w:val="20"/>
                <w:szCs w:val="20"/>
                <w:lang w:eastAsia="en-US"/>
              </w:rPr>
              <w:t>sPnT</w:t>
            </w:r>
            <w:proofErr w:type="spellEnd"/>
            <w:r>
              <w:rPr>
                <w:sz w:val="20"/>
                <w:szCs w:val="20"/>
                <w:lang w:eastAsia="en-US"/>
              </w:rPr>
              <w:t xml:space="preserve"> H3</w:t>
            </w:r>
          </w:p>
        </w:tc>
        <w:tc>
          <w:tcPr>
            <w:tcW w:w="1440" w:type="dxa"/>
            <w:vAlign w:val="center"/>
          </w:tcPr>
          <w:p w14:paraId="7C5CF9D8" w14:textId="2278AF1D" w:rsidR="00E21920" w:rsidRPr="00E833F7" w:rsidRDefault="00E21920" w:rsidP="00AB61A7">
            <w:pPr>
              <w:jc w:val="center"/>
              <w:rPr>
                <w:sz w:val="20"/>
                <w:szCs w:val="20"/>
                <w:lang w:eastAsia="en-US"/>
              </w:rPr>
            </w:pPr>
            <w:r>
              <w:rPr>
                <w:sz w:val="20"/>
                <w:szCs w:val="20"/>
                <w:lang w:eastAsia="en-US"/>
              </w:rPr>
              <w:t>-</w:t>
            </w:r>
            <w:r w:rsidR="003C03F0">
              <w:rPr>
                <w:sz w:val="20"/>
                <w:szCs w:val="20"/>
                <w:lang w:eastAsia="en-US"/>
              </w:rPr>
              <w:t>88</w:t>
            </w:r>
          </w:p>
        </w:tc>
      </w:tr>
      <w:tr w:rsidR="00E21920" w14:paraId="5FBF6F61" w14:textId="77777777" w:rsidTr="00AB61A7">
        <w:trPr>
          <w:jc w:val="center"/>
        </w:trPr>
        <w:tc>
          <w:tcPr>
            <w:tcW w:w="3235" w:type="dxa"/>
            <w:vAlign w:val="center"/>
          </w:tcPr>
          <w:p w14:paraId="47C32FB6" w14:textId="77777777" w:rsidR="00E21920" w:rsidRPr="00E833F7" w:rsidRDefault="00E21920" w:rsidP="00AB61A7">
            <w:pPr>
              <w:rPr>
                <w:sz w:val="20"/>
                <w:szCs w:val="20"/>
                <w:lang w:eastAsia="en-US"/>
              </w:rPr>
            </w:pPr>
            <w:r>
              <w:rPr>
                <w:color w:val="000000"/>
                <w:sz w:val="20"/>
                <w:szCs w:val="20"/>
                <w:lang w:eastAsia="zh-CN"/>
              </w:rPr>
              <w:t>H3 n8 duplexer output</w:t>
            </w:r>
          </w:p>
        </w:tc>
        <w:tc>
          <w:tcPr>
            <w:tcW w:w="1530" w:type="dxa"/>
            <w:vAlign w:val="center"/>
          </w:tcPr>
          <w:p w14:paraId="260A3DAC" w14:textId="33991232" w:rsidR="00E21920" w:rsidRPr="00E833F7" w:rsidRDefault="00E21920" w:rsidP="00AB61A7">
            <w:pPr>
              <w:jc w:val="center"/>
              <w:rPr>
                <w:sz w:val="20"/>
                <w:szCs w:val="20"/>
                <w:lang w:eastAsia="en-US"/>
              </w:rPr>
            </w:pPr>
            <w:r>
              <w:rPr>
                <w:sz w:val="20"/>
                <w:szCs w:val="20"/>
                <w:lang w:eastAsia="en-US"/>
              </w:rPr>
              <w:t>-6</w:t>
            </w:r>
            <w:r w:rsidR="00CE775D">
              <w:rPr>
                <w:sz w:val="20"/>
                <w:szCs w:val="20"/>
                <w:lang w:eastAsia="en-US"/>
              </w:rPr>
              <w:t>6</w:t>
            </w:r>
          </w:p>
        </w:tc>
        <w:tc>
          <w:tcPr>
            <w:tcW w:w="2610" w:type="dxa"/>
            <w:vAlign w:val="center"/>
          </w:tcPr>
          <w:p w14:paraId="71ECC02E" w14:textId="77777777" w:rsidR="00E21920" w:rsidRPr="00E833F7" w:rsidRDefault="00E21920" w:rsidP="00AB61A7">
            <w:pPr>
              <w:jc w:val="center"/>
              <w:rPr>
                <w:sz w:val="20"/>
                <w:szCs w:val="20"/>
                <w:lang w:eastAsia="en-US"/>
              </w:rPr>
            </w:pPr>
            <w:r>
              <w:rPr>
                <w:sz w:val="20"/>
                <w:szCs w:val="20"/>
                <w:lang w:eastAsia="en-US"/>
              </w:rPr>
              <w:t>Div. Filter H3 at antenna</w:t>
            </w:r>
          </w:p>
        </w:tc>
        <w:tc>
          <w:tcPr>
            <w:tcW w:w="1440" w:type="dxa"/>
            <w:vAlign w:val="center"/>
          </w:tcPr>
          <w:p w14:paraId="2295969B" w14:textId="35F1E59F" w:rsidR="00E21920" w:rsidRPr="00E833F7" w:rsidRDefault="00E21920" w:rsidP="00AB61A7">
            <w:pPr>
              <w:jc w:val="center"/>
              <w:rPr>
                <w:sz w:val="20"/>
                <w:szCs w:val="20"/>
                <w:lang w:eastAsia="en-US"/>
              </w:rPr>
            </w:pPr>
            <w:r>
              <w:rPr>
                <w:sz w:val="20"/>
                <w:szCs w:val="20"/>
                <w:lang w:eastAsia="en-US"/>
              </w:rPr>
              <w:t>-8</w:t>
            </w:r>
            <w:r w:rsidR="003C03F0">
              <w:rPr>
                <w:sz w:val="20"/>
                <w:szCs w:val="20"/>
                <w:lang w:eastAsia="en-US"/>
              </w:rPr>
              <w:t>5</w:t>
            </w:r>
          </w:p>
        </w:tc>
      </w:tr>
      <w:tr w:rsidR="00E21920" w14:paraId="7384E598" w14:textId="77777777" w:rsidTr="00AB61A7">
        <w:trPr>
          <w:jc w:val="center"/>
        </w:trPr>
        <w:tc>
          <w:tcPr>
            <w:tcW w:w="3235" w:type="dxa"/>
            <w:vAlign w:val="center"/>
          </w:tcPr>
          <w:p w14:paraId="4E20C97C" w14:textId="77777777" w:rsidR="00E21920" w:rsidRDefault="00E21920" w:rsidP="00AB61A7">
            <w:pPr>
              <w:rPr>
                <w:color w:val="000000"/>
                <w:sz w:val="20"/>
                <w:szCs w:val="20"/>
                <w:lang w:eastAsia="zh-CN"/>
              </w:rPr>
            </w:pPr>
            <w:r>
              <w:rPr>
                <w:color w:val="000000"/>
                <w:sz w:val="20"/>
                <w:szCs w:val="20"/>
                <w:lang w:eastAsia="zh-CN"/>
              </w:rPr>
              <w:t xml:space="preserve">H3 level at </w:t>
            </w:r>
            <w:proofErr w:type="spellStart"/>
            <w:r>
              <w:rPr>
                <w:color w:val="000000"/>
                <w:sz w:val="20"/>
                <w:szCs w:val="20"/>
                <w:lang w:eastAsia="zh-CN"/>
              </w:rPr>
              <w:t>sPnT</w:t>
            </w:r>
            <w:proofErr w:type="spellEnd"/>
            <w:r>
              <w:rPr>
                <w:color w:val="000000"/>
                <w:sz w:val="20"/>
                <w:szCs w:val="20"/>
                <w:lang w:eastAsia="zh-CN"/>
              </w:rPr>
              <w:t xml:space="preserve"> output</w:t>
            </w:r>
          </w:p>
        </w:tc>
        <w:tc>
          <w:tcPr>
            <w:tcW w:w="1530" w:type="dxa"/>
            <w:vAlign w:val="center"/>
          </w:tcPr>
          <w:p w14:paraId="5ADE6D71" w14:textId="31B2E63C" w:rsidR="00E21920" w:rsidRPr="00E833F7" w:rsidRDefault="00E21920" w:rsidP="00AB61A7">
            <w:pPr>
              <w:jc w:val="center"/>
              <w:rPr>
                <w:sz w:val="20"/>
                <w:szCs w:val="20"/>
                <w:lang w:eastAsia="en-US"/>
              </w:rPr>
            </w:pPr>
            <w:r>
              <w:rPr>
                <w:sz w:val="20"/>
                <w:szCs w:val="20"/>
                <w:lang w:eastAsia="en-US"/>
              </w:rPr>
              <w:t>-</w:t>
            </w:r>
            <w:r w:rsidR="00CE775D">
              <w:rPr>
                <w:sz w:val="20"/>
                <w:szCs w:val="20"/>
                <w:lang w:eastAsia="en-US"/>
              </w:rPr>
              <w:t>64</w:t>
            </w:r>
            <w:r>
              <w:rPr>
                <w:sz w:val="20"/>
                <w:szCs w:val="20"/>
                <w:lang w:eastAsia="en-US"/>
              </w:rPr>
              <w:t>.</w:t>
            </w:r>
            <w:r w:rsidR="00CE775D">
              <w:rPr>
                <w:sz w:val="20"/>
                <w:szCs w:val="20"/>
                <w:lang w:eastAsia="en-US"/>
              </w:rPr>
              <w:t>8</w:t>
            </w:r>
          </w:p>
        </w:tc>
        <w:tc>
          <w:tcPr>
            <w:tcW w:w="2610" w:type="dxa"/>
            <w:vAlign w:val="center"/>
          </w:tcPr>
          <w:p w14:paraId="22196843" w14:textId="77777777" w:rsidR="00E21920" w:rsidRPr="00E833F7" w:rsidRDefault="00E21920" w:rsidP="00AB61A7">
            <w:pPr>
              <w:jc w:val="center"/>
              <w:rPr>
                <w:sz w:val="20"/>
                <w:szCs w:val="20"/>
                <w:lang w:eastAsia="en-US"/>
              </w:rPr>
            </w:pPr>
            <w:r>
              <w:rPr>
                <w:sz w:val="20"/>
                <w:szCs w:val="20"/>
                <w:lang w:eastAsia="en-US"/>
              </w:rPr>
              <w:t xml:space="preserve">LNA H3 at </w:t>
            </w:r>
            <w:proofErr w:type="spellStart"/>
            <w:r>
              <w:rPr>
                <w:sz w:val="20"/>
                <w:szCs w:val="20"/>
                <w:lang w:eastAsia="en-US"/>
              </w:rPr>
              <w:t>anttena</w:t>
            </w:r>
            <w:proofErr w:type="spellEnd"/>
          </w:p>
        </w:tc>
        <w:tc>
          <w:tcPr>
            <w:tcW w:w="1440" w:type="dxa"/>
            <w:vAlign w:val="center"/>
          </w:tcPr>
          <w:p w14:paraId="43C18E82" w14:textId="3C70B6D6" w:rsidR="00E21920" w:rsidRPr="00E833F7" w:rsidRDefault="00E21920" w:rsidP="00AB61A7">
            <w:pPr>
              <w:jc w:val="center"/>
              <w:rPr>
                <w:color w:val="000000"/>
                <w:sz w:val="20"/>
                <w:szCs w:val="20"/>
                <w:lang w:eastAsia="zh-CN"/>
              </w:rPr>
            </w:pPr>
            <w:r>
              <w:rPr>
                <w:color w:val="000000"/>
                <w:sz w:val="20"/>
                <w:szCs w:val="20"/>
                <w:lang w:eastAsia="zh-CN"/>
              </w:rPr>
              <w:t>-</w:t>
            </w:r>
            <w:r w:rsidR="003B6C41">
              <w:rPr>
                <w:color w:val="000000"/>
                <w:sz w:val="20"/>
                <w:szCs w:val="20"/>
                <w:lang w:eastAsia="zh-CN"/>
              </w:rPr>
              <w:t>84</w:t>
            </w:r>
          </w:p>
        </w:tc>
      </w:tr>
      <w:tr w:rsidR="00E21920" w14:paraId="60BB4BC6" w14:textId="77777777" w:rsidTr="00AB61A7">
        <w:trPr>
          <w:jc w:val="center"/>
        </w:trPr>
        <w:tc>
          <w:tcPr>
            <w:tcW w:w="3235" w:type="dxa"/>
            <w:tcBorders>
              <w:bottom w:val="single" w:sz="4" w:space="0" w:color="auto"/>
            </w:tcBorders>
            <w:vAlign w:val="center"/>
          </w:tcPr>
          <w:p w14:paraId="4C68E64A" w14:textId="77777777" w:rsidR="00E21920" w:rsidRPr="00E833F7" w:rsidRDefault="00E21920" w:rsidP="00AB61A7">
            <w:pPr>
              <w:rPr>
                <w:sz w:val="20"/>
                <w:szCs w:val="20"/>
                <w:lang w:eastAsia="en-US"/>
              </w:rPr>
            </w:pPr>
            <w:r>
              <w:rPr>
                <w:color w:val="000000"/>
                <w:sz w:val="20"/>
                <w:szCs w:val="20"/>
                <w:lang w:eastAsia="zh-CN"/>
              </w:rPr>
              <w:t>H3 level at antenna</w:t>
            </w:r>
          </w:p>
        </w:tc>
        <w:tc>
          <w:tcPr>
            <w:tcW w:w="1530" w:type="dxa"/>
            <w:tcBorders>
              <w:bottom w:val="single" w:sz="4" w:space="0" w:color="auto"/>
            </w:tcBorders>
            <w:vAlign w:val="center"/>
          </w:tcPr>
          <w:p w14:paraId="6F577847" w14:textId="154A63E7" w:rsidR="00E21920" w:rsidRPr="00E833F7" w:rsidRDefault="00E21920" w:rsidP="00AB61A7">
            <w:pPr>
              <w:jc w:val="center"/>
              <w:rPr>
                <w:sz w:val="20"/>
                <w:szCs w:val="20"/>
                <w:lang w:eastAsia="en-US"/>
              </w:rPr>
            </w:pPr>
            <w:r>
              <w:rPr>
                <w:sz w:val="20"/>
                <w:szCs w:val="20"/>
                <w:lang w:eastAsia="en-US"/>
              </w:rPr>
              <w:t>-</w:t>
            </w:r>
            <w:r w:rsidR="00CE775D">
              <w:rPr>
                <w:sz w:val="20"/>
                <w:szCs w:val="20"/>
                <w:lang w:eastAsia="en-US"/>
              </w:rPr>
              <w:t>75</w:t>
            </w:r>
            <w:r>
              <w:rPr>
                <w:sz w:val="20"/>
                <w:szCs w:val="20"/>
                <w:lang w:eastAsia="en-US"/>
              </w:rPr>
              <w:t>.</w:t>
            </w:r>
            <w:r w:rsidR="00CE775D">
              <w:rPr>
                <w:sz w:val="20"/>
                <w:szCs w:val="20"/>
                <w:lang w:eastAsia="en-US"/>
              </w:rPr>
              <w:t>3</w:t>
            </w:r>
          </w:p>
        </w:tc>
        <w:tc>
          <w:tcPr>
            <w:tcW w:w="2610" w:type="dxa"/>
            <w:tcBorders>
              <w:bottom w:val="single" w:sz="4" w:space="0" w:color="auto"/>
            </w:tcBorders>
            <w:vAlign w:val="center"/>
          </w:tcPr>
          <w:p w14:paraId="09AE1C01" w14:textId="77777777" w:rsidR="00E21920" w:rsidRPr="00E833F7" w:rsidRDefault="00E21920" w:rsidP="00AB61A7">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77750E87" w14:textId="77777777" w:rsidR="00E21920" w:rsidRPr="00E833F7" w:rsidRDefault="00E21920" w:rsidP="00AB61A7">
            <w:pPr>
              <w:jc w:val="center"/>
              <w:rPr>
                <w:sz w:val="20"/>
                <w:szCs w:val="20"/>
                <w:lang w:eastAsia="en-US"/>
              </w:rPr>
            </w:pPr>
            <w:r>
              <w:rPr>
                <w:sz w:val="20"/>
                <w:szCs w:val="20"/>
                <w:lang w:eastAsia="en-US"/>
              </w:rPr>
              <w:t>-75</w:t>
            </w:r>
          </w:p>
        </w:tc>
      </w:tr>
      <w:tr w:rsidR="00E21920" w14:paraId="0D1C3C08" w14:textId="77777777" w:rsidTr="00AB61A7">
        <w:trPr>
          <w:jc w:val="center"/>
        </w:trPr>
        <w:tc>
          <w:tcPr>
            <w:tcW w:w="3235" w:type="dxa"/>
            <w:tcBorders>
              <w:bottom w:val="single" w:sz="4" w:space="0" w:color="auto"/>
            </w:tcBorders>
            <w:vAlign w:val="center"/>
          </w:tcPr>
          <w:p w14:paraId="0C56D901" w14:textId="77777777" w:rsidR="00E21920" w:rsidRDefault="00E21920" w:rsidP="00AB61A7">
            <w:pPr>
              <w:rPr>
                <w:color w:val="000000"/>
                <w:sz w:val="20"/>
                <w:szCs w:val="20"/>
                <w:lang w:eastAsia="zh-CN"/>
              </w:rPr>
            </w:pPr>
            <w:r>
              <w:rPr>
                <w:color w:val="000000"/>
                <w:sz w:val="20"/>
                <w:szCs w:val="20"/>
                <w:lang w:eastAsia="zh-CN"/>
              </w:rPr>
              <w:t xml:space="preserve">PCB </w:t>
            </w:r>
            <w:proofErr w:type="spellStart"/>
            <w:r>
              <w:rPr>
                <w:color w:val="000000"/>
                <w:sz w:val="20"/>
                <w:szCs w:val="20"/>
                <w:lang w:eastAsia="zh-CN"/>
              </w:rPr>
              <w:t>coubpling</w:t>
            </w:r>
            <w:proofErr w:type="spellEnd"/>
            <w:r>
              <w:rPr>
                <w:color w:val="000000"/>
                <w:sz w:val="20"/>
                <w:szCs w:val="20"/>
                <w:lang w:eastAsia="zh-CN"/>
              </w:rPr>
              <w:t xml:space="preserve"> at antenna</w:t>
            </w:r>
          </w:p>
        </w:tc>
        <w:tc>
          <w:tcPr>
            <w:tcW w:w="1530" w:type="dxa"/>
            <w:tcBorders>
              <w:bottom w:val="single" w:sz="4" w:space="0" w:color="auto"/>
            </w:tcBorders>
            <w:vAlign w:val="center"/>
          </w:tcPr>
          <w:p w14:paraId="7ACFA851" w14:textId="77777777" w:rsidR="00E21920" w:rsidRDefault="00E21920" w:rsidP="00AB61A7">
            <w:pPr>
              <w:jc w:val="center"/>
              <w:rPr>
                <w:sz w:val="20"/>
                <w:szCs w:val="20"/>
                <w:lang w:eastAsia="en-US"/>
              </w:rPr>
            </w:pPr>
            <w:r>
              <w:rPr>
                <w:sz w:val="20"/>
                <w:szCs w:val="20"/>
                <w:lang w:eastAsia="en-US"/>
              </w:rPr>
              <w:t>-75</w:t>
            </w:r>
          </w:p>
        </w:tc>
        <w:tc>
          <w:tcPr>
            <w:tcW w:w="2610" w:type="dxa"/>
            <w:tcBorders>
              <w:bottom w:val="single" w:sz="4" w:space="0" w:color="auto"/>
            </w:tcBorders>
            <w:vAlign w:val="center"/>
          </w:tcPr>
          <w:p w14:paraId="0B792B08" w14:textId="77777777" w:rsidR="00E21920" w:rsidRPr="0051027D" w:rsidRDefault="00E21920" w:rsidP="00AB61A7">
            <w:pPr>
              <w:jc w:val="center"/>
              <w:rPr>
                <w:b/>
                <w:bCs/>
                <w:sz w:val="20"/>
                <w:szCs w:val="20"/>
                <w:lang w:eastAsia="en-US"/>
              </w:rPr>
            </w:pPr>
            <w:r w:rsidRPr="0051027D">
              <w:rPr>
                <w:b/>
                <w:bCs/>
                <w:sz w:val="20"/>
                <w:szCs w:val="20"/>
                <w:lang w:eastAsia="en-US"/>
              </w:rPr>
              <w:t>Composite H3 at antenna</w:t>
            </w:r>
          </w:p>
        </w:tc>
        <w:tc>
          <w:tcPr>
            <w:tcW w:w="1440" w:type="dxa"/>
            <w:tcBorders>
              <w:bottom w:val="single" w:sz="4" w:space="0" w:color="auto"/>
            </w:tcBorders>
            <w:vAlign w:val="center"/>
          </w:tcPr>
          <w:p w14:paraId="42749245" w14:textId="0177A0BD" w:rsidR="00E21920" w:rsidRPr="0051027D" w:rsidRDefault="00E21920" w:rsidP="00AB61A7">
            <w:pPr>
              <w:jc w:val="center"/>
              <w:rPr>
                <w:b/>
                <w:bCs/>
                <w:sz w:val="20"/>
                <w:szCs w:val="20"/>
                <w:lang w:eastAsia="en-US"/>
              </w:rPr>
            </w:pPr>
            <w:r>
              <w:rPr>
                <w:b/>
                <w:bCs/>
                <w:sz w:val="20"/>
                <w:szCs w:val="20"/>
                <w:lang w:eastAsia="en-US"/>
              </w:rPr>
              <w:t>-7</w:t>
            </w:r>
            <w:r w:rsidR="003B6C41">
              <w:rPr>
                <w:b/>
                <w:bCs/>
                <w:sz w:val="20"/>
                <w:szCs w:val="20"/>
                <w:lang w:eastAsia="en-US"/>
              </w:rPr>
              <w:t>4.1</w:t>
            </w:r>
          </w:p>
        </w:tc>
      </w:tr>
      <w:tr w:rsidR="00E21920" w14:paraId="6B6EC961" w14:textId="77777777" w:rsidTr="00AB61A7">
        <w:trPr>
          <w:jc w:val="center"/>
        </w:trPr>
        <w:tc>
          <w:tcPr>
            <w:tcW w:w="3235" w:type="dxa"/>
            <w:tcBorders>
              <w:bottom w:val="single" w:sz="4" w:space="0" w:color="auto"/>
            </w:tcBorders>
            <w:vAlign w:val="center"/>
          </w:tcPr>
          <w:p w14:paraId="0F37C604" w14:textId="77777777" w:rsidR="00E21920" w:rsidRDefault="00E21920" w:rsidP="00AB61A7">
            <w:pPr>
              <w:rPr>
                <w:color w:val="000000"/>
                <w:sz w:val="20"/>
                <w:szCs w:val="20"/>
                <w:lang w:eastAsia="zh-CN"/>
              </w:rPr>
            </w:pPr>
            <w:r>
              <w:rPr>
                <w:color w:val="000000"/>
                <w:sz w:val="20"/>
                <w:szCs w:val="20"/>
                <w:lang w:eastAsia="zh-CN"/>
              </w:rPr>
              <w:t xml:space="preserve">LNA H3 at antenna </w:t>
            </w:r>
          </w:p>
        </w:tc>
        <w:tc>
          <w:tcPr>
            <w:tcW w:w="1530" w:type="dxa"/>
            <w:tcBorders>
              <w:bottom w:val="single" w:sz="4" w:space="0" w:color="auto"/>
            </w:tcBorders>
            <w:vAlign w:val="center"/>
          </w:tcPr>
          <w:p w14:paraId="69B44963" w14:textId="704B2E0D" w:rsidR="00E21920" w:rsidRDefault="00E21920" w:rsidP="00AB61A7">
            <w:pPr>
              <w:jc w:val="center"/>
              <w:rPr>
                <w:sz w:val="20"/>
                <w:szCs w:val="20"/>
                <w:lang w:eastAsia="en-US"/>
              </w:rPr>
            </w:pPr>
            <w:r>
              <w:rPr>
                <w:sz w:val="20"/>
                <w:szCs w:val="20"/>
                <w:lang w:eastAsia="en-US"/>
              </w:rPr>
              <w:t>-</w:t>
            </w:r>
            <w:r w:rsidR="00CE775D">
              <w:rPr>
                <w:sz w:val="20"/>
                <w:szCs w:val="20"/>
                <w:lang w:eastAsia="en-US"/>
              </w:rPr>
              <w:t>65</w:t>
            </w:r>
          </w:p>
        </w:tc>
        <w:tc>
          <w:tcPr>
            <w:tcW w:w="2610" w:type="dxa"/>
            <w:tcBorders>
              <w:bottom w:val="single" w:sz="4" w:space="0" w:color="auto"/>
            </w:tcBorders>
            <w:vAlign w:val="center"/>
          </w:tcPr>
          <w:p w14:paraId="4470552C" w14:textId="77777777" w:rsidR="00E21920" w:rsidRPr="00E833F7" w:rsidRDefault="00E21920" w:rsidP="00AB61A7">
            <w:pPr>
              <w:jc w:val="center"/>
              <w:rPr>
                <w:sz w:val="20"/>
                <w:szCs w:val="20"/>
                <w:lang w:eastAsia="en-US"/>
              </w:rPr>
            </w:pPr>
          </w:p>
        </w:tc>
        <w:tc>
          <w:tcPr>
            <w:tcW w:w="1440" w:type="dxa"/>
            <w:tcBorders>
              <w:bottom w:val="single" w:sz="4" w:space="0" w:color="auto"/>
            </w:tcBorders>
            <w:vAlign w:val="center"/>
          </w:tcPr>
          <w:p w14:paraId="24805CA4" w14:textId="77777777" w:rsidR="00E21920" w:rsidRPr="00E833F7" w:rsidRDefault="00E21920" w:rsidP="00AB61A7">
            <w:pPr>
              <w:jc w:val="center"/>
              <w:rPr>
                <w:sz w:val="20"/>
                <w:szCs w:val="20"/>
                <w:lang w:eastAsia="en-US"/>
              </w:rPr>
            </w:pPr>
          </w:p>
        </w:tc>
      </w:tr>
      <w:tr w:rsidR="00E21920" w14:paraId="26E3E329" w14:textId="77777777" w:rsidTr="00AB61A7">
        <w:trPr>
          <w:jc w:val="center"/>
        </w:trPr>
        <w:tc>
          <w:tcPr>
            <w:tcW w:w="3235" w:type="dxa"/>
            <w:tcBorders>
              <w:bottom w:val="single" w:sz="4" w:space="0" w:color="auto"/>
            </w:tcBorders>
            <w:vAlign w:val="center"/>
          </w:tcPr>
          <w:p w14:paraId="14308B39" w14:textId="77777777" w:rsidR="00E21920" w:rsidRPr="0051027D" w:rsidRDefault="00E21920" w:rsidP="00AB61A7">
            <w:pPr>
              <w:rPr>
                <w:b/>
                <w:bCs/>
                <w:color w:val="000000"/>
                <w:sz w:val="20"/>
                <w:szCs w:val="20"/>
                <w:lang w:eastAsia="zh-CN"/>
              </w:rPr>
            </w:pPr>
            <w:r w:rsidRPr="0051027D">
              <w:rPr>
                <w:b/>
                <w:bCs/>
                <w:color w:val="000000"/>
                <w:sz w:val="20"/>
                <w:szCs w:val="20"/>
                <w:lang w:eastAsia="zh-CN"/>
              </w:rPr>
              <w:t>Composite H3 at antenna</w:t>
            </w:r>
          </w:p>
        </w:tc>
        <w:tc>
          <w:tcPr>
            <w:tcW w:w="1530" w:type="dxa"/>
            <w:tcBorders>
              <w:bottom w:val="single" w:sz="4" w:space="0" w:color="auto"/>
            </w:tcBorders>
            <w:vAlign w:val="center"/>
          </w:tcPr>
          <w:p w14:paraId="2559BC49" w14:textId="45C87C8B" w:rsidR="00E21920" w:rsidRPr="0051027D" w:rsidRDefault="00E21920" w:rsidP="00AB61A7">
            <w:pPr>
              <w:jc w:val="center"/>
              <w:rPr>
                <w:b/>
                <w:bCs/>
                <w:sz w:val="20"/>
                <w:szCs w:val="20"/>
                <w:lang w:eastAsia="en-US"/>
              </w:rPr>
            </w:pPr>
            <w:r>
              <w:rPr>
                <w:b/>
                <w:bCs/>
                <w:sz w:val="20"/>
                <w:szCs w:val="20"/>
                <w:lang w:eastAsia="en-US"/>
              </w:rPr>
              <w:t>-</w:t>
            </w:r>
            <w:r w:rsidR="00CE775D">
              <w:rPr>
                <w:b/>
                <w:bCs/>
                <w:sz w:val="20"/>
                <w:szCs w:val="20"/>
                <w:lang w:eastAsia="en-US"/>
              </w:rPr>
              <w:t>64</w:t>
            </w:r>
            <w:r>
              <w:rPr>
                <w:b/>
                <w:bCs/>
                <w:sz w:val="20"/>
                <w:szCs w:val="20"/>
                <w:lang w:eastAsia="en-US"/>
              </w:rPr>
              <w:t>.</w:t>
            </w:r>
            <w:r w:rsidR="00CE775D">
              <w:rPr>
                <w:b/>
                <w:bCs/>
                <w:sz w:val="20"/>
                <w:szCs w:val="20"/>
                <w:lang w:eastAsia="en-US"/>
              </w:rPr>
              <w:t>2</w:t>
            </w:r>
          </w:p>
        </w:tc>
        <w:tc>
          <w:tcPr>
            <w:tcW w:w="2610" w:type="dxa"/>
            <w:tcBorders>
              <w:bottom w:val="single" w:sz="4" w:space="0" w:color="auto"/>
            </w:tcBorders>
            <w:vAlign w:val="center"/>
          </w:tcPr>
          <w:p w14:paraId="7E99074B" w14:textId="77777777" w:rsidR="00E21920" w:rsidRPr="00E833F7" w:rsidRDefault="00E21920" w:rsidP="00AB61A7">
            <w:pPr>
              <w:jc w:val="center"/>
              <w:rPr>
                <w:sz w:val="20"/>
                <w:szCs w:val="20"/>
                <w:lang w:eastAsia="en-US"/>
              </w:rPr>
            </w:pPr>
          </w:p>
        </w:tc>
        <w:tc>
          <w:tcPr>
            <w:tcW w:w="1440" w:type="dxa"/>
            <w:tcBorders>
              <w:bottom w:val="single" w:sz="4" w:space="0" w:color="auto"/>
            </w:tcBorders>
            <w:vAlign w:val="center"/>
          </w:tcPr>
          <w:p w14:paraId="4FB9D316" w14:textId="77777777" w:rsidR="00E21920" w:rsidRPr="00E833F7" w:rsidRDefault="00E21920" w:rsidP="00AB61A7">
            <w:pPr>
              <w:jc w:val="center"/>
              <w:rPr>
                <w:sz w:val="20"/>
                <w:szCs w:val="20"/>
                <w:lang w:eastAsia="en-US"/>
              </w:rPr>
            </w:pPr>
          </w:p>
        </w:tc>
      </w:tr>
    </w:tbl>
    <w:p w14:paraId="5B5EBE13" w14:textId="06957D10" w:rsidR="005B49A0" w:rsidRPr="00525CA9" w:rsidRDefault="00E21920" w:rsidP="00525CA9">
      <w:pPr>
        <w:ind w:left="284"/>
        <w:jc w:val="center"/>
        <w:rPr>
          <w:i/>
          <w:iCs/>
          <w:sz w:val="20"/>
          <w:szCs w:val="20"/>
          <w:lang w:val="en-GB" w:eastAsia="en-US"/>
        </w:rPr>
      </w:pPr>
      <w:r>
        <w:rPr>
          <w:b/>
          <w:bCs/>
          <w:i/>
          <w:iCs/>
          <w:sz w:val="20"/>
          <w:szCs w:val="20"/>
          <w:lang w:val="en-GB" w:eastAsia="en-US"/>
        </w:rPr>
        <w:t>Table 2.1.2-1</w:t>
      </w:r>
      <w:r w:rsidRPr="003C57D9">
        <w:rPr>
          <w:i/>
          <w:iCs/>
          <w:sz w:val="20"/>
          <w:szCs w:val="20"/>
          <w:lang w:val="en-GB" w:eastAsia="en-US"/>
        </w:rPr>
        <w:t xml:space="preserve">: </w:t>
      </w:r>
      <w:r>
        <w:rPr>
          <w:i/>
          <w:iCs/>
          <w:sz w:val="20"/>
          <w:szCs w:val="20"/>
          <w:lang w:val="en-GB" w:eastAsia="en-US"/>
        </w:rPr>
        <w:t xml:space="preserve">n8 third harmonic level analysis for </w:t>
      </w:r>
      <w:r w:rsidR="00525CA9">
        <w:rPr>
          <w:i/>
          <w:iCs/>
          <w:sz w:val="20"/>
          <w:szCs w:val="20"/>
          <w:lang w:val="en-GB" w:eastAsia="en-US"/>
        </w:rPr>
        <w:t xml:space="preserve">CA_n8A-n41A </w:t>
      </w:r>
      <w:r>
        <w:rPr>
          <w:i/>
          <w:iCs/>
          <w:sz w:val="20"/>
          <w:szCs w:val="20"/>
          <w:lang w:val="en-GB" w:eastAsia="en-US"/>
        </w:rPr>
        <w:t>PC3</w:t>
      </w:r>
    </w:p>
    <w:p w14:paraId="39089F22" w14:textId="77777777" w:rsidR="005B49A0" w:rsidRDefault="005B49A0" w:rsidP="00E92673">
      <w:pPr>
        <w:spacing w:after="120"/>
        <w:ind w:firstLine="284"/>
        <w:jc w:val="both"/>
        <w:rPr>
          <w:sz w:val="20"/>
          <w:szCs w:val="20"/>
        </w:rPr>
      </w:pPr>
    </w:p>
    <w:tbl>
      <w:tblPr>
        <w:tblStyle w:val="TableGrid"/>
        <w:tblW w:w="0" w:type="auto"/>
        <w:jc w:val="center"/>
        <w:tblLook w:val="04A0" w:firstRow="1" w:lastRow="0" w:firstColumn="1" w:lastColumn="0" w:noHBand="0" w:noVBand="1"/>
      </w:tblPr>
      <w:tblGrid>
        <w:gridCol w:w="2790"/>
        <w:gridCol w:w="900"/>
        <w:gridCol w:w="1530"/>
        <w:gridCol w:w="1445"/>
      </w:tblGrid>
      <w:tr w:rsidR="003C03F0" w14:paraId="66DAC77C" w14:textId="77777777" w:rsidTr="00AB61A7">
        <w:trPr>
          <w:jc w:val="center"/>
        </w:trPr>
        <w:tc>
          <w:tcPr>
            <w:tcW w:w="2790" w:type="dxa"/>
            <w:shd w:val="clear" w:color="auto" w:fill="D9D9D9" w:themeFill="background1" w:themeFillShade="D9"/>
          </w:tcPr>
          <w:p w14:paraId="3A9DA18A" w14:textId="77777777" w:rsidR="003C03F0" w:rsidRPr="003204F7" w:rsidRDefault="003C03F0" w:rsidP="00AB61A7">
            <w:pPr>
              <w:jc w:val="center"/>
              <w:rPr>
                <w:b/>
                <w:bCs/>
                <w:i/>
                <w:iCs/>
                <w:sz w:val="22"/>
                <w:szCs w:val="22"/>
                <w:lang w:eastAsia="en-US"/>
              </w:rPr>
            </w:pPr>
            <w:r>
              <w:rPr>
                <w:b/>
                <w:bCs/>
                <w:i/>
                <w:iCs/>
                <w:sz w:val="22"/>
                <w:szCs w:val="22"/>
                <w:lang w:val="en-GB" w:eastAsia="en-US"/>
              </w:rPr>
              <w:t>Parameter</w:t>
            </w:r>
          </w:p>
        </w:tc>
        <w:tc>
          <w:tcPr>
            <w:tcW w:w="900" w:type="dxa"/>
            <w:shd w:val="clear" w:color="auto" w:fill="D9D9D9" w:themeFill="background1" w:themeFillShade="D9"/>
          </w:tcPr>
          <w:p w14:paraId="4C4B0904" w14:textId="77777777" w:rsidR="003C03F0" w:rsidRPr="003204F7" w:rsidRDefault="003C03F0" w:rsidP="00AB61A7">
            <w:pPr>
              <w:jc w:val="center"/>
              <w:rPr>
                <w:b/>
                <w:bCs/>
                <w:i/>
                <w:iCs/>
                <w:sz w:val="22"/>
                <w:szCs w:val="22"/>
                <w:lang w:eastAsia="en-US"/>
              </w:rPr>
            </w:pPr>
            <w:r>
              <w:rPr>
                <w:b/>
                <w:bCs/>
                <w:i/>
                <w:iCs/>
                <w:sz w:val="22"/>
                <w:szCs w:val="22"/>
                <w:lang w:val="en-GB" w:eastAsia="en-US"/>
              </w:rPr>
              <w:t>Unit</w:t>
            </w:r>
          </w:p>
        </w:tc>
        <w:tc>
          <w:tcPr>
            <w:tcW w:w="1530" w:type="dxa"/>
            <w:shd w:val="clear" w:color="auto" w:fill="D9D9D9" w:themeFill="background1" w:themeFillShade="D9"/>
          </w:tcPr>
          <w:p w14:paraId="75A5CF24" w14:textId="77777777" w:rsidR="003C03F0" w:rsidRPr="003204F7" w:rsidRDefault="003C03F0" w:rsidP="00AB61A7">
            <w:pPr>
              <w:jc w:val="center"/>
              <w:rPr>
                <w:b/>
                <w:bCs/>
                <w:i/>
                <w:iCs/>
                <w:sz w:val="22"/>
                <w:szCs w:val="22"/>
                <w:lang w:eastAsia="en-US"/>
              </w:rPr>
            </w:pPr>
            <w:r>
              <w:rPr>
                <w:b/>
                <w:bCs/>
                <w:i/>
                <w:iCs/>
                <w:sz w:val="22"/>
                <w:szCs w:val="22"/>
                <w:lang w:val="en-GB" w:eastAsia="en-US"/>
              </w:rPr>
              <w:t>Main Path</w:t>
            </w:r>
          </w:p>
        </w:tc>
        <w:tc>
          <w:tcPr>
            <w:tcW w:w="1445" w:type="dxa"/>
            <w:shd w:val="clear" w:color="auto" w:fill="D9D9D9" w:themeFill="background1" w:themeFillShade="D9"/>
          </w:tcPr>
          <w:p w14:paraId="75089F78" w14:textId="77777777" w:rsidR="003C03F0" w:rsidRPr="003204F7" w:rsidRDefault="003C03F0" w:rsidP="00AB61A7">
            <w:pPr>
              <w:jc w:val="center"/>
              <w:rPr>
                <w:b/>
                <w:bCs/>
                <w:i/>
                <w:iCs/>
                <w:sz w:val="22"/>
                <w:szCs w:val="22"/>
                <w:lang w:eastAsia="en-US"/>
              </w:rPr>
            </w:pPr>
            <w:r>
              <w:rPr>
                <w:b/>
                <w:bCs/>
                <w:i/>
                <w:iCs/>
                <w:sz w:val="22"/>
                <w:szCs w:val="22"/>
                <w:lang w:val="en-GB" w:eastAsia="en-US"/>
              </w:rPr>
              <w:t>Div. Path</w:t>
            </w:r>
          </w:p>
        </w:tc>
      </w:tr>
      <w:tr w:rsidR="003C03F0" w14:paraId="099B9062" w14:textId="77777777" w:rsidTr="00AB61A7">
        <w:trPr>
          <w:jc w:val="center"/>
        </w:trPr>
        <w:tc>
          <w:tcPr>
            <w:tcW w:w="2790" w:type="dxa"/>
            <w:vAlign w:val="center"/>
          </w:tcPr>
          <w:p w14:paraId="7223DADA" w14:textId="77777777" w:rsidR="003C03F0" w:rsidRPr="00E833F7" w:rsidRDefault="003C03F0" w:rsidP="00AB61A7">
            <w:pPr>
              <w:rPr>
                <w:color w:val="000000"/>
                <w:sz w:val="20"/>
                <w:szCs w:val="20"/>
                <w:lang w:eastAsia="zh-CN"/>
              </w:rPr>
            </w:pPr>
            <w:r>
              <w:rPr>
                <w:color w:val="000000"/>
                <w:sz w:val="20"/>
                <w:szCs w:val="20"/>
                <w:lang w:eastAsia="zh-CN"/>
              </w:rPr>
              <w:t>Total H3 level at antenna</w:t>
            </w:r>
          </w:p>
        </w:tc>
        <w:tc>
          <w:tcPr>
            <w:tcW w:w="900" w:type="dxa"/>
            <w:vAlign w:val="center"/>
          </w:tcPr>
          <w:p w14:paraId="648FD23B" w14:textId="77777777" w:rsidR="003C03F0" w:rsidRPr="00E833F7" w:rsidRDefault="003C03F0" w:rsidP="00AB61A7">
            <w:pPr>
              <w:jc w:val="center"/>
              <w:rPr>
                <w:color w:val="000000"/>
                <w:sz w:val="20"/>
                <w:szCs w:val="20"/>
                <w:lang w:eastAsia="zh-CN"/>
              </w:rPr>
            </w:pPr>
            <w:r>
              <w:rPr>
                <w:color w:val="000000"/>
                <w:sz w:val="20"/>
                <w:szCs w:val="20"/>
                <w:lang w:eastAsia="zh-CN"/>
              </w:rPr>
              <w:t>dBm</w:t>
            </w:r>
          </w:p>
        </w:tc>
        <w:tc>
          <w:tcPr>
            <w:tcW w:w="1530" w:type="dxa"/>
            <w:vAlign w:val="center"/>
          </w:tcPr>
          <w:p w14:paraId="7C8116FE" w14:textId="03F66516" w:rsidR="003C03F0" w:rsidRPr="00E833F7" w:rsidRDefault="003C03F0" w:rsidP="00AB61A7">
            <w:pPr>
              <w:jc w:val="center"/>
              <w:rPr>
                <w:color w:val="000000"/>
                <w:sz w:val="20"/>
                <w:szCs w:val="20"/>
                <w:lang w:eastAsia="zh-CN"/>
              </w:rPr>
            </w:pPr>
            <w:r>
              <w:rPr>
                <w:color w:val="000000"/>
                <w:sz w:val="20"/>
                <w:szCs w:val="20"/>
                <w:lang w:eastAsia="zh-CN"/>
              </w:rPr>
              <w:t>-64.2</w:t>
            </w:r>
          </w:p>
        </w:tc>
        <w:tc>
          <w:tcPr>
            <w:tcW w:w="1445" w:type="dxa"/>
            <w:vAlign w:val="center"/>
          </w:tcPr>
          <w:p w14:paraId="7F5C0E3F" w14:textId="0D356FE5" w:rsidR="003C03F0" w:rsidRPr="00E833F7" w:rsidRDefault="003C03F0" w:rsidP="00AB61A7">
            <w:pPr>
              <w:jc w:val="center"/>
              <w:rPr>
                <w:color w:val="000000"/>
                <w:sz w:val="20"/>
                <w:szCs w:val="20"/>
                <w:lang w:eastAsia="zh-CN"/>
              </w:rPr>
            </w:pPr>
            <w:r>
              <w:rPr>
                <w:color w:val="000000"/>
                <w:sz w:val="20"/>
                <w:szCs w:val="20"/>
                <w:lang w:eastAsia="zh-CN"/>
              </w:rPr>
              <w:t>-64.2</w:t>
            </w:r>
          </w:p>
        </w:tc>
      </w:tr>
      <w:tr w:rsidR="003C03F0" w14:paraId="3A582911" w14:textId="77777777" w:rsidTr="00AB61A7">
        <w:trPr>
          <w:jc w:val="center"/>
        </w:trPr>
        <w:tc>
          <w:tcPr>
            <w:tcW w:w="2790" w:type="dxa"/>
            <w:vAlign w:val="center"/>
          </w:tcPr>
          <w:p w14:paraId="2FFEBF11" w14:textId="77777777" w:rsidR="003C03F0" w:rsidRPr="00E833F7" w:rsidRDefault="003C03F0" w:rsidP="00AB61A7">
            <w:pPr>
              <w:rPr>
                <w:sz w:val="20"/>
                <w:szCs w:val="20"/>
                <w:lang w:eastAsia="en-US"/>
              </w:rPr>
            </w:pPr>
            <w:r>
              <w:rPr>
                <w:color w:val="000000"/>
                <w:sz w:val="20"/>
                <w:szCs w:val="20"/>
                <w:lang w:eastAsia="zh-CN"/>
              </w:rPr>
              <w:t>Thermal noise</w:t>
            </w:r>
          </w:p>
        </w:tc>
        <w:tc>
          <w:tcPr>
            <w:tcW w:w="900" w:type="dxa"/>
            <w:vAlign w:val="center"/>
          </w:tcPr>
          <w:p w14:paraId="5AF4C33E" w14:textId="77777777" w:rsidR="003C03F0" w:rsidRPr="00E833F7" w:rsidRDefault="003C03F0" w:rsidP="00AB61A7">
            <w:pPr>
              <w:jc w:val="center"/>
              <w:rPr>
                <w:sz w:val="20"/>
                <w:szCs w:val="20"/>
                <w:lang w:eastAsia="en-US"/>
              </w:rPr>
            </w:pPr>
            <w:r>
              <w:rPr>
                <w:sz w:val="20"/>
                <w:szCs w:val="20"/>
                <w:lang w:eastAsia="en-US"/>
              </w:rPr>
              <w:t>dBm</w:t>
            </w:r>
          </w:p>
        </w:tc>
        <w:tc>
          <w:tcPr>
            <w:tcW w:w="1530" w:type="dxa"/>
            <w:vAlign w:val="center"/>
          </w:tcPr>
          <w:p w14:paraId="7AF31A14" w14:textId="77777777" w:rsidR="003C03F0" w:rsidRPr="00E833F7" w:rsidRDefault="003C03F0" w:rsidP="00AB61A7">
            <w:pPr>
              <w:jc w:val="center"/>
              <w:rPr>
                <w:sz w:val="20"/>
                <w:szCs w:val="20"/>
                <w:lang w:eastAsia="en-US"/>
              </w:rPr>
            </w:pPr>
            <w:r>
              <w:rPr>
                <w:sz w:val="20"/>
                <w:szCs w:val="20"/>
                <w:lang w:eastAsia="en-US"/>
              </w:rPr>
              <w:t>-93.8</w:t>
            </w:r>
          </w:p>
        </w:tc>
        <w:tc>
          <w:tcPr>
            <w:tcW w:w="1445" w:type="dxa"/>
            <w:vAlign w:val="center"/>
          </w:tcPr>
          <w:p w14:paraId="5B3C7B6F" w14:textId="77777777" w:rsidR="003C03F0" w:rsidRPr="00E833F7" w:rsidRDefault="003C03F0" w:rsidP="00AB61A7">
            <w:pPr>
              <w:jc w:val="center"/>
              <w:rPr>
                <w:sz w:val="20"/>
                <w:szCs w:val="20"/>
                <w:lang w:eastAsia="en-US"/>
              </w:rPr>
            </w:pPr>
            <w:r>
              <w:rPr>
                <w:sz w:val="20"/>
                <w:szCs w:val="20"/>
                <w:lang w:eastAsia="en-US"/>
              </w:rPr>
              <w:t>-93.8</w:t>
            </w:r>
          </w:p>
        </w:tc>
      </w:tr>
      <w:tr w:rsidR="003C03F0" w14:paraId="360B7182" w14:textId="77777777" w:rsidTr="00AB61A7">
        <w:trPr>
          <w:jc w:val="center"/>
        </w:trPr>
        <w:tc>
          <w:tcPr>
            <w:tcW w:w="2790" w:type="dxa"/>
            <w:vAlign w:val="center"/>
          </w:tcPr>
          <w:p w14:paraId="632C3F8D" w14:textId="77777777" w:rsidR="003C03F0" w:rsidRPr="00E833F7" w:rsidRDefault="003C03F0" w:rsidP="00AB61A7">
            <w:pPr>
              <w:rPr>
                <w:sz w:val="20"/>
                <w:szCs w:val="20"/>
                <w:lang w:eastAsia="en-US"/>
              </w:rPr>
            </w:pPr>
            <w:r>
              <w:rPr>
                <w:color w:val="000000"/>
                <w:sz w:val="20"/>
                <w:szCs w:val="20"/>
                <w:lang w:eastAsia="zh-CN"/>
              </w:rPr>
              <w:t>Composite noise</w:t>
            </w:r>
          </w:p>
        </w:tc>
        <w:tc>
          <w:tcPr>
            <w:tcW w:w="900" w:type="dxa"/>
            <w:vAlign w:val="center"/>
          </w:tcPr>
          <w:p w14:paraId="338EDDEA" w14:textId="77777777" w:rsidR="003C03F0" w:rsidRPr="00E833F7" w:rsidRDefault="003C03F0" w:rsidP="00AB61A7">
            <w:pPr>
              <w:jc w:val="center"/>
              <w:rPr>
                <w:sz w:val="20"/>
                <w:szCs w:val="20"/>
                <w:lang w:eastAsia="en-US"/>
              </w:rPr>
            </w:pPr>
            <w:r>
              <w:rPr>
                <w:sz w:val="20"/>
                <w:szCs w:val="20"/>
                <w:lang w:eastAsia="en-US"/>
              </w:rPr>
              <w:t>dBm</w:t>
            </w:r>
          </w:p>
        </w:tc>
        <w:tc>
          <w:tcPr>
            <w:tcW w:w="1530" w:type="dxa"/>
            <w:vAlign w:val="center"/>
          </w:tcPr>
          <w:p w14:paraId="0AE41DBF" w14:textId="40609571" w:rsidR="003C03F0" w:rsidRPr="00E833F7" w:rsidRDefault="003C03F0" w:rsidP="00AB61A7">
            <w:pPr>
              <w:jc w:val="center"/>
              <w:rPr>
                <w:sz w:val="20"/>
                <w:szCs w:val="20"/>
                <w:lang w:eastAsia="en-US"/>
              </w:rPr>
            </w:pPr>
            <w:r>
              <w:rPr>
                <w:sz w:val="20"/>
                <w:szCs w:val="20"/>
                <w:lang w:eastAsia="en-US"/>
              </w:rPr>
              <w:t>-64.1</w:t>
            </w:r>
          </w:p>
        </w:tc>
        <w:tc>
          <w:tcPr>
            <w:tcW w:w="1445" w:type="dxa"/>
            <w:vAlign w:val="center"/>
          </w:tcPr>
          <w:p w14:paraId="6C55E3A7" w14:textId="22669917" w:rsidR="003C03F0" w:rsidRPr="00E833F7" w:rsidRDefault="003C03F0" w:rsidP="00AB61A7">
            <w:pPr>
              <w:jc w:val="center"/>
              <w:rPr>
                <w:sz w:val="20"/>
                <w:szCs w:val="20"/>
                <w:lang w:eastAsia="en-US"/>
              </w:rPr>
            </w:pPr>
            <w:r>
              <w:rPr>
                <w:sz w:val="20"/>
                <w:szCs w:val="20"/>
                <w:lang w:eastAsia="en-US"/>
              </w:rPr>
              <w:t>-64.1</w:t>
            </w:r>
          </w:p>
        </w:tc>
      </w:tr>
      <w:tr w:rsidR="003C03F0" w14:paraId="2D0FFAF3" w14:textId="77777777" w:rsidTr="00AB61A7">
        <w:trPr>
          <w:jc w:val="center"/>
        </w:trPr>
        <w:tc>
          <w:tcPr>
            <w:tcW w:w="2790" w:type="dxa"/>
            <w:vAlign w:val="center"/>
          </w:tcPr>
          <w:p w14:paraId="700E5B05" w14:textId="77777777" w:rsidR="003C03F0" w:rsidRDefault="003C03F0" w:rsidP="00AB61A7">
            <w:pPr>
              <w:rPr>
                <w:color w:val="000000"/>
                <w:sz w:val="20"/>
                <w:szCs w:val="20"/>
                <w:lang w:eastAsia="zh-CN"/>
              </w:rPr>
            </w:pPr>
            <w:r>
              <w:rPr>
                <w:color w:val="000000"/>
                <w:sz w:val="20"/>
                <w:szCs w:val="20"/>
                <w:lang w:eastAsia="zh-CN"/>
              </w:rPr>
              <w:t>Composite noise after MRC</w:t>
            </w:r>
          </w:p>
        </w:tc>
        <w:tc>
          <w:tcPr>
            <w:tcW w:w="900" w:type="dxa"/>
            <w:vAlign w:val="center"/>
          </w:tcPr>
          <w:p w14:paraId="71C6C400" w14:textId="77777777" w:rsidR="003C03F0" w:rsidRPr="00E833F7" w:rsidRDefault="003C03F0" w:rsidP="00AB61A7">
            <w:pPr>
              <w:jc w:val="center"/>
              <w:rPr>
                <w:sz w:val="20"/>
                <w:szCs w:val="20"/>
                <w:lang w:eastAsia="en-US"/>
              </w:rPr>
            </w:pPr>
            <w:r>
              <w:rPr>
                <w:sz w:val="20"/>
                <w:szCs w:val="20"/>
                <w:lang w:eastAsia="en-US"/>
              </w:rPr>
              <w:t>dBm</w:t>
            </w:r>
          </w:p>
        </w:tc>
        <w:tc>
          <w:tcPr>
            <w:tcW w:w="2975" w:type="dxa"/>
            <w:gridSpan w:val="2"/>
            <w:vAlign w:val="center"/>
          </w:tcPr>
          <w:p w14:paraId="715A377F" w14:textId="2D20939A" w:rsidR="003C03F0" w:rsidRPr="00E833F7" w:rsidRDefault="003C03F0" w:rsidP="00AB61A7">
            <w:pPr>
              <w:jc w:val="center"/>
              <w:rPr>
                <w:color w:val="000000"/>
                <w:sz w:val="20"/>
                <w:szCs w:val="20"/>
                <w:lang w:eastAsia="zh-CN"/>
              </w:rPr>
            </w:pPr>
            <w:r>
              <w:rPr>
                <w:color w:val="000000"/>
                <w:sz w:val="20"/>
                <w:szCs w:val="20"/>
                <w:lang w:eastAsia="zh-CN"/>
              </w:rPr>
              <w:t>-6</w:t>
            </w:r>
            <w:r w:rsidR="009816C7">
              <w:rPr>
                <w:color w:val="000000"/>
                <w:sz w:val="20"/>
                <w:szCs w:val="20"/>
                <w:lang w:eastAsia="zh-CN"/>
              </w:rPr>
              <w:t>5</w:t>
            </w:r>
            <w:r>
              <w:rPr>
                <w:color w:val="000000"/>
                <w:sz w:val="20"/>
                <w:szCs w:val="20"/>
                <w:lang w:eastAsia="zh-CN"/>
              </w:rPr>
              <w:t>.</w:t>
            </w:r>
            <w:r w:rsidR="009816C7">
              <w:rPr>
                <w:color w:val="000000"/>
                <w:sz w:val="20"/>
                <w:szCs w:val="20"/>
                <w:lang w:eastAsia="zh-CN"/>
              </w:rPr>
              <w:t>1</w:t>
            </w:r>
          </w:p>
        </w:tc>
      </w:tr>
      <w:tr w:rsidR="003C03F0" w14:paraId="370D20AD" w14:textId="77777777" w:rsidTr="00AB61A7">
        <w:trPr>
          <w:jc w:val="center"/>
        </w:trPr>
        <w:tc>
          <w:tcPr>
            <w:tcW w:w="2790" w:type="dxa"/>
            <w:tcBorders>
              <w:bottom w:val="single" w:sz="4" w:space="0" w:color="auto"/>
            </w:tcBorders>
            <w:vAlign w:val="center"/>
          </w:tcPr>
          <w:p w14:paraId="591B00D6" w14:textId="77777777" w:rsidR="003C03F0" w:rsidRPr="005B49A0" w:rsidRDefault="003C03F0" w:rsidP="00AB61A7">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7BFBF34C" w14:textId="77777777" w:rsidR="003C03F0" w:rsidRPr="005B49A0" w:rsidRDefault="003C03F0" w:rsidP="00AB61A7">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0BB1977C" w14:textId="6E6FD822" w:rsidR="003C03F0" w:rsidRPr="005B49A0" w:rsidRDefault="003C03F0" w:rsidP="00AB61A7">
            <w:pPr>
              <w:jc w:val="center"/>
              <w:rPr>
                <w:b/>
                <w:bCs/>
                <w:sz w:val="20"/>
                <w:szCs w:val="20"/>
                <w:lang w:eastAsia="en-US"/>
              </w:rPr>
            </w:pPr>
            <w:r>
              <w:rPr>
                <w:b/>
                <w:bCs/>
                <w:sz w:val="20"/>
                <w:szCs w:val="20"/>
                <w:lang w:eastAsia="en-US"/>
              </w:rPr>
              <w:t>2</w:t>
            </w:r>
            <w:r w:rsidR="009816C7">
              <w:rPr>
                <w:b/>
                <w:bCs/>
                <w:sz w:val="20"/>
                <w:szCs w:val="20"/>
                <w:lang w:eastAsia="en-US"/>
              </w:rPr>
              <w:t>8</w:t>
            </w:r>
            <w:r>
              <w:rPr>
                <w:b/>
                <w:bCs/>
                <w:sz w:val="20"/>
                <w:szCs w:val="20"/>
                <w:lang w:eastAsia="en-US"/>
              </w:rPr>
              <w:t>.</w:t>
            </w:r>
            <w:r w:rsidR="009816C7">
              <w:rPr>
                <w:b/>
                <w:bCs/>
                <w:sz w:val="20"/>
                <w:szCs w:val="20"/>
                <w:lang w:eastAsia="en-US"/>
              </w:rPr>
              <w:t>7</w:t>
            </w:r>
          </w:p>
        </w:tc>
      </w:tr>
    </w:tbl>
    <w:p w14:paraId="0DAB6245" w14:textId="5CCCA8BC" w:rsidR="003C03F0" w:rsidRPr="005B49A0" w:rsidRDefault="003C03F0" w:rsidP="003C03F0">
      <w:pPr>
        <w:ind w:left="3692" w:firstLine="284"/>
        <w:rPr>
          <w:i/>
          <w:iCs/>
          <w:sz w:val="20"/>
          <w:szCs w:val="20"/>
          <w:lang w:val="en-GB" w:eastAsia="en-US"/>
        </w:rPr>
      </w:pPr>
      <w:r>
        <w:rPr>
          <w:b/>
          <w:bCs/>
          <w:i/>
          <w:iCs/>
          <w:sz w:val="20"/>
          <w:szCs w:val="20"/>
          <w:lang w:val="en-GB" w:eastAsia="en-US"/>
        </w:rPr>
        <w:t>Table 2.1.</w:t>
      </w:r>
      <w:r w:rsidR="008D2283">
        <w:rPr>
          <w:b/>
          <w:bCs/>
          <w:i/>
          <w:iCs/>
          <w:sz w:val="20"/>
          <w:szCs w:val="20"/>
          <w:lang w:val="en-GB" w:eastAsia="en-US"/>
        </w:rPr>
        <w:t>2</w:t>
      </w:r>
      <w:r>
        <w:rPr>
          <w:b/>
          <w:bCs/>
          <w:i/>
          <w:iCs/>
          <w:sz w:val="20"/>
          <w:szCs w:val="20"/>
          <w:lang w:val="en-GB" w:eastAsia="en-US"/>
        </w:rPr>
        <w:t>-</w:t>
      </w:r>
      <w:r w:rsidR="008D2283">
        <w:rPr>
          <w:b/>
          <w:bCs/>
          <w:i/>
          <w:iCs/>
          <w:sz w:val="20"/>
          <w:szCs w:val="20"/>
          <w:lang w:val="en-GB" w:eastAsia="en-US"/>
        </w:rPr>
        <w:t>2</w:t>
      </w:r>
      <w:r w:rsidRPr="003C57D9">
        <w:rPr>
          <w:i/>
          <w:iCs/>
          <w:sz w:val="20"/>
          <w:szCs w:val="20"/>
          <w:lang w:val="en-GB" w:eastAsia="en-US"/>
        </w:rPr>
        <w:t xml:space="preserve">: </w:t>
      </w:r>
      <w:r>
        <w:rPr>
          <w:i/>
          <w:iCs/>
          <w:sz w:val="20"/>
          <w:szCs w:val="20"/>
          <w:lang w:val="en-GB" w:eastAsia="en-US"/>
        </w:rPr>
        <w:t>MSD Analysis for 2Tx</w:t>
      </w:r>
    </w:p>
    <w:p w14:paraId="5D7F6F12" w14:textId="77777777" w:rsidR="005B49A0" w:rsidRDefault="005B49A0" w:rsidP="00E92673">
      <w:pPr>
        <w:spacing w:after="120"/>
        <w:ind w:firstLine="284"/>
        <w:jc w:val="both"/>
        <w:rPr>
          <w:sz w:val="20"/>
          <w:szCs w:val="20"/>
        </w:rPr>
      </w:pPr>
    </w:p>
    <w:p w14:paraId="0FC6642D" w14:textId="77777777" w:rsidR="005B49A0" w:rsidRDefault="005B49A0" w:rsidP="00E92673">
      <w:pPr>
        <w:spacing w:after="120"/>
        <w:ind w:firstLine="284"/>
        <w:jc w:val="both"/>
        <w:rPr>
          <w:sz w:val="20"/>
          <w:szCs w:val="20"/>
        </w:rPr>
      </w:pPr>
    </w:p>
    <w:p w14:paraId="4E2198B7" w14:textId="77777777" w:rsidR="005B49A0" w:rsidRDefault="005B49A0" w:rsidP="00E92673">
      <w:pPr>
        <w:spacing w:after="120"/>
        <w:ind w:firstLine="284"/>
        <w:jc w:val="both"/>
        <w:rPr>
          <w:sz w:val="20"/>
          <w:szCs w:val="20"/>
        </w:rPr>
      </w:pPr>
    </w:p>
    <w:p w14:paraId="54A3458E" w14:textId="07FD4576" w:rsidR="00023A6E" w:rsidRPr="00E92673" w:rsidRDefault="00023A6E" w:rsidP="00023A6E">
      <w:pPr>
        <w:pStyle w:val="Heading2"/>
        <w:numPr>
          <w:ilvl w:val="1"/>
          <w:numId w:val="11"/>
        </w:numPr>
        <w:rPr>
          <w:rFonts w:ascii="Times New Roman" w:hAnsi="Times New Roman"/>
          <w:b/>
          <w:bCs/>
          <w:sz w:val="28"/>
          <w:szCs w:val="28"/>
        </w:rPr>
      </w:pPr>
      <w:r w:rsidRPr="00E92673">
        <w:rPr>
          <w:rFonts w:ascii="Times New Roman" w:hAnsi="Times New Roman"/>
          <w:b/>
          <w:bCs/>
          <w:sz w:val="28"/>
          <w:szCs w:val="28"/>
        </w:rPr>
        <w:lastRenderedPageBreak/>
        <w:t>MSD analysis for CA_n</w:t>
      </w:r>
      <w:r>
        <w:rPr>
          <w:rFonts w:ascii="Times New Roman" w:hAnsi="Times New Roman"/>
          <w:b/>
          <w:bCs/>
          <w:sz w:val="28"/>
          <w:szCs w:val="28"/>
        </w:rPr>
        <w:t>25</w:t>
      </w:r>
      <w:r w:rsidRPr="00E92673">
        <w:rPr>
          <w:rFonts w:ascii="Times New Roman" w:hAnsi="Times New Roman"/>
          <w:b/>
          <w:bCs/>
          <w:sz w:val="28"/>
          <w:szCs w:val="28"/>
        </w:rPr>
        <w:t>A-n</w:t>
      </w:r>
      <w:r>
        <w:rPr>
          <w:rFonts w:ascii="Times New Roman" w:hAnsi="Times New Roman"/>
          <w:b/>
          <w:bCs/>
          <w:sz w:val="28"/>
          <w:szCs w:val="28"/>
        </w:rPr>
        <w:t>77</w:t>
      </w:r>
      <w:r w:rsidRPr="00E92673">
        <w:rPr>
          <w:rFonts w:ascii="Times New Roman" w:hAnsi="Times New Roman"/>
          <w:b/>
          <w:bCs/>
          <w:sz w:val="28"/>
          <w:szCs w:val="28"/>
        </w:rPr>
        <w:t>A</w:t>
      </w:r>
    </w:p>
    <w:p w14:paraId="1CD7534D" w14:textId="3C851882" w:rsidR="004E6926" w:rsidRDefault="00E66141" w:rsidP="004E6926">
      <w:pPr>
        <w:ind w:left="284"/>
        <w:jc w:val="both"/>
        <w:rPr>
          <w:sz w:val="20"/>
          <w:szCs w:val="20"/>
          <w:lang w:val="en-GB" w:eastAsia="en-US"/>
        </w:rPr>
      </w:pPr>
      <w:r>
        <w:rPr>
          <w:sz w:val="20"/>
          <w:szCs w:val="20"/>
          <w:lang w:val="en-GB" w:eastAsia="en-US"/>
        </w:rPr>
        <w:t xml:space="preserve">As shown in </w:t>
      </w:r>
      <w:r w:rsidR="004E6926" w:rsidRPr="004E6926">
        <w:rPr>
          <w:sz w:val="20"/>
          <w:szCs w:val="20"/>
          <w:lang w:val="en-GB" w:eastAsia="en-US"/>
        </w:rPr>
        <w:t>Figure</w:t>
      </w:r>
      <w:r>
        <w:rPr>
          <w:sz w:val="20"/>
          <w:szCs w:val="20"/>
          <w:lang w:val="en-GB" w:eastAsia="en-US"/>
        </w:rPr>
        <w:t xml:space="preserve"> 2.2-1, </w:t>
      </w:r>
      <w:r w:rsidR="004E6926">
        <w:rPr>
          <w:sz w:val="20"/>
          <w:szCs w:val="20"/>
          <w:lang w:val="en-GB" w:eastAsia="en-US"/>
        </w:rPr>
        <w:t xml:space="preserve">the n25 UL second </w:t>
      </w:r>
      <w:proofErr w:type="spellStart"/>
      <w:r w:rsidR="004E6926">
        <w:rPr>
          <w:sz w:val="20"/>
          <w:szCs w:val="20"/>
          <w:lang w:val="en-GB" w:eastAsia="en-US"/>
        </w:rPr>
        <w:t>harmonis</w:t>
      </w:r>
      <w:proofErr w:type="spellEnd"/>
      <w:r w:rsidR="004E6926">
        <w:rPr>
          <w:sz w:val="20"/>
          <w:szCs w:val="20"/>
          <w:lang w:val="en-GB" w:eastAsia="en-US"/>
        </w:rPr>
        <w:t xml:space="preserve"> overlap with </w:t>
      </w:r>
      <w:r w:rsidR="00BA1F7E">
        <w:rPr>
          <w:sz w:val="20"/>
          <w:szCs w:val="20"/>
          <w:lang w:val="en-GB" w:eastAsia="en-US"/>
        </w:rPr>
        <w:t xml:space="preserve">a portion </w:t>
      </w:r>
      <w:r w:rsidR="004E6926">
        <w:rPr>
          <w:sz w:val="20"/>
          <w:szCs w:val="20"/>
          <w:lang w:val="en-GB" w:eastAsia="en-US"/>
        </w:rPr>
        <w:t>the n77 DL</w:t>
      </w:r>
      <w:r>
        <w:rPr>
          <w:sz w:val="20"/>
          <w:szCs w:val="20"/>
          <w:lang w:val="en-GB" w:eastAsia="en-US"/>
        </w:rPr>
        <w:t>.</w:t>
      </w:r>
      <w:r w:rsidR="004E6926">
        <w:rPr>
          <w:sz w:val="20"/>
          <w:szCs w:val="20"/>
          <w:lang w:val="en-GB" w:eastAsia="en-US"/>
        </w:rPr>
        <w:t xml:space="preserve"> MSD</w:t>
      </w:r>
      <w:r w:rsidR="00BA1F7E">
        <w:rPr>
          <w:sz w:val="20"/>
          <w:szCs w:val="20"/>
          <w:lang w:val="en-GB" w:eastAsia="en-US"/>
        </w:rPr>
        <w:t xml:space="preserve"> specification</w:t>
      </w:r>
      <w:r w:rsidR="004E6926">
        <w:rPr>
          <w:sz w:val="20"/>
          <w:szCs w:val="20"/>
          <w:lang w:val="en-GB" w:eastAsia="en-US"/>
        </w:rPr>
        <w:t xml:space="preserve"> is</w:t>
      </w:r>
      <w:r>
        <w:rPr>
          <w:sz w:val="20"/>
          <w:szCs w:val="20"/>
          <w:lang w:val="en-GB" w:eastAsia="en-US"/>
        </w:rPr>
        <w:t xml:space="preserve"> therefore</w:t>
      </w:r>
      <w:r w:rsidR="004E6926">
        <w:rPr>
          <w:sz w:val="20"/>
          <w:szCs w:val="20"/>
          <w:lang w:val="en-GB" w:eastAsia="en-US"/>
        </w:rPr>
        <w:t xml:space="preserve"> needed to prevent n77 receiver </w:t>
      </w:r>
      <w:proofErr w:type="spellStart"/>
      <w:r w:rsidR="004E6926">
        <w:rPr>
          <w:sz w:val="20"/>
          <w:szCs w:val="20"/>
          <w:lang w:val="en-GB" w:eastAsia="en-US"/>
        </w:rPr>
        <w:t>desnesitization</w:t>
      </w:r>
      <w:proofErr w:type="spellEnd"/>
      <w:r w:rsidR="004E6926">
        <w:rPr>
          <w:sz w:val="20"/>
          <w:szCs w:val="20"/>
          <w:lang w:val="en-GB" w:eastAsia="en-US"/>
        </w:rPr>
        <w:t xml:space="preserve"> due to the n25 UL second harmonics</w:t>
      </w:r>
      <w:r>
        <w:rPr>
          <w:sz w:val="20"/>
          <w:szCs w:val="20"/>
          <w:lang w:val="en-GB" w:eastAsia="en-US"/>
        </w:rPr>
        <w:t xml:space="preserve">. </w:t>
      </w:r>
    </w:p>
    <w:p w14:paraId="68A90104" w14:textId="77777777" w:rsidR="004E6926" w:rsidRDefault="004E6926" w:rsidP="004E6926">
      <w:pPr>
        <w:ind w:left="284"/>
        <w:jc w:val="both"/>
        <w:rPr>
          <w:sz w:val="20"/>
          <w:szCs w:val="20"/>
          <w:lang w:val="en-GB" w:eastAsia="en-US"/>
        </w:rPr>
      </w:pPr>
    </w:p>
    <w:p w14:paraId="23ABCEAE" w14:textId="0CB9FFA2" w:rsidR="004E6926" w:rsidRPr="004E6926" w:rsidRDefault="00DA7765" w:rsidP="004E6926">
      <w:pPr>
        <w:ind w:left="284"/>
        <w:jc w:val="center"/>
        <w:rPr>
          <w:sz w:val="20"/>
          <w:szCs w:val="20"/>
          <w:lang w:val="en-GB" w:eastAsia="en-US"/>
        </w:rPr>
      </w:pPr>
      <w:r w:rsidRPr="00DA7765">
        <w:rPr>
          <w:noProof/>
          <w:sz w:val="20"/>
          <w:szCs w:val="20"/>
          <w:lang w:val="en-GB" w:eastAsia="en-US"/>
        </w:rPr>
        <w:drawing>
          <wp:inline distT="0" distB="0" distL="0" distR="0" wp14:anchorId="5690B048" wp14:editId="2AC50754">
            <wp:extent cx="2678876" cy="969498"/>
            <wp:effectExtent l="0" t="0" r="0" b="0"/>
            <wp:docPr id="1215415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415816" name=""/>
                    <pic:cNvPicPr/>
                  </pic:nvPicPr>
                  <pic:blipFill>
                    <a:blip r:embed="rId12"/>
                    <a:stretch>
                      <a:fillRect/>
                    </a:stretch>
                  </pic:blipFill>
                  <pic:spPr>
                    <a:xfrm>
                      <a:off x="0" y="0"/>
                      <a:ext cx="2730009" cy="988003"/>
                    </a:xfrm>
                    <a:prstGeom prst="rect">
                      <a:avLst/>
                    </a:prstGeom>
                  </pic:spPr>
                </pic:pic>
              </a:graphicData>
            </a:graphic>
          </wp:inline>
        </w:drawing>
      </w:r>
    </w:p>
    <w:p w14:paraId="006B8586" w14:textId="100063AE" w:rsidR="00E66141" w:rsidRPr="003C57D9" w:rsidRDefault="00E66141" w:rsidP="00E66141">
      <w:pPr>
        <w:ind w:left="284"/>
        <w:jc w:val="center"/>
        <w:rPr>
          <w:i/>
          <w:iCs/>
          <w:sz w:val="20"/>
          <w:szCs w:val="20"/>
          <w:lang w:val="en-GB" w:eastAsia="en-US"/>
        </w:rPr>
      </w:pPr>
      <w:r w:rsidRPr="003C57D9">
        <w:rPr>
          <w:b/>
          <w:bCs/>
          <w:i/>
          <w:iCs/>
          <w:sz w:val="20"/>
          <w:szCs w:val="20"/>
          <w:lang w:val="en-GB" w:eastAsia="en-US"/>
        </w:rPr>
        <w:t>Figure</w:t>
      </w:r>
      <w:r>
        <w:rPr>
          <w:b/>
          <w:bCs/>
          <w:i/>
          <w:iCs/>
          <w:sz w:val="20"/>
          <w:szCs w:val="20"/>
          <w:lang w:val="en-GB" w:eastAsia="en-US"/>
        </w:rPr>
        <w:t xml:space="preserve"> 2.2-</w:t>
      </w:r>
      <w:r w:rsidRPr="003C57D9">
        <w:rPr>
          <w:b/>
          <w:bCs/>
          <w:i/>
          <w:iCs/>
          <w:sz w:val="20"/>
          <w:szCs w:val="20"/>
          <w:lang w:val="en-GB" w:eastAsia="en-US"/>
        </w:rPr>
        <w:t>1</w:t>
      </w:r>
      <w:r w:rsidRPr="003C57D9">
        <w:rPr>
          <w:i/>
          <w:iCs/>
          <w:sz w:val="20"/>
          <w:szCs w:val="20"/>
          <w:lang w:val="en-GB" w:eastAsia="en-US"/>
        </w:rPr>
        <w:t>: Spectrum overlapping between n</w:t>
      </w:r>
      <w:r w:rsidR="00FD1526">
        <w:rPr>
          <w:i/>
          <w:iCs/>
          <w:sz w:val="20"/>
          <w:szCs w:val="20"/>
          <w:lang w:val="en-GB" w:eastAsia="en-US"/>
        </w:rPr>
        <w:t>25</w:t>
      </w:r>
      <w:r w:rsidRPr="003C57D9">
        <w:rPr>
          <w:i/>
          <w:iCs/>
          <w:sz w:val="20"/>
          <w:szCs w:val="20"/>
          <w:lang w:val="en-GB" w:eastAsia="en-US"/>
        </w:rPr>
        <w:t xml:space="preserve"> U</w:t>
      </w:r>
      <w:r w:rsidR="00BA1F7E">
        <w:rPr>
          <w:i/>
          <w:iCs/>
          <w:sz w:val="20"/>
          <w:szCs w:val="20"/>
          <w:lang w:val="en-GB" w:eastAsia="en-US"/>
        </w:rPr>
        <w:t>L 2</w:t>
      </w:r>
      <w:r w:rsidR="00BA1F7E" w:rsidRPr="00BA1F7E">
        <w:rPr>
          <w:i/>
          <w:iCs/>
          <w:sz w:val="20"/>
          <w:szCs w:val="20"/>
          <w:vertAlign w:val="superscript"/>
          <w:lang w:val="en-GB" w:eastAsia="en-US"/>
        </w:rPr>
        <w:t>nd</w:t>
      </w:r>
      <w:r w:rsidR="00BA1F7E">
        <w:rPr>
          <w:i/>
          <w:iCs/>
          <w:sz w:val="20"/>
          <w:szCs w:val="20"/>
          <w:lang w:val="en-GB" w:eastAsia="en-US"/>
        </w:rPr>
        <w:t xml:space="preserve"> </w:t>
      </w:r>
      <w:r w:rsidRPr="003C57D9">
        <w:rPr>
          <w:i/>
          <w:iCs/>
          <w:sz w:val="20"/>
          <w:szCs w:val="20"/>
          <w:lang w:val="en-GB" w:eastAsia="en-US"/>
        </w:rPr>
        <w:t>harmonics and n</w:t>
      </w:r>
      <w:r w:rsidR="00FD1526">
        <w:rPr>
          <w:i/>
          <w:iCs/>
          <w:sz w:val="20"/>
          <w:szCs w:val="20"/>
          <w:lang w:val="en-GB" w:eastAsia="en-US"/>
        </w:rPr>
        <w:t>77</w:t>
      </w:r>
      <w:r w:rsidRPr="003C57D9">
        <w:rPr>
          <w:i/>
          <w:iCs/>
          <w:sz w:val="20"/>
          <w:szCs w:val="20"/>
          <w:lang w:val="en-GB" w:eastAsia="en-US"/>
        </w:rPr>
        <w:t xml:space="preserve"> DL</w:t>
      </w:r>
    </w:p>
    <w:p w14:paraId="39B24D10" w14:textId="4267AF9A" w:rsidR="00C976DA" w:rsidRDefault="00C976DA" w:rsidP="00C976DA">
      <w:pPr>
        <w:spacing w:after="120"/>
        <w:ind w:firstLine="284"/>
        <w:jc w:val="center"/>
        <w:rPr>
          <w:sz w:val="20"/>
          <w:szCs w:val="20"/>
        </w:rPr>
      </w:pPr>
    </w:p>
    <w:p w14:paraId="6B71F275" w14:textId="551BE45C" w:rsidR="00023A6E" w:rsidRDefault="00E66141" w:rsidP="00023A6E">
      <w:pPr>
        <w:pStyle w:val="ListParagraph"/>
        <w:numPr>
          <w:ilvl w:val="2"/>
          <w:numId w:val="11"/>
        </w:numPr>
        <w:rPr>
          <w:b/>
          <w:bCs/>
          <w:i/>
          <w:iCs/>
          <w:lang w:val="en-GB" w:eastAsia="en-US"/>
        </w:rPr>
      </w:pPr>
      <w:r>
        <w:rPr>
          <w:b/>
          <w:bCs/>
          <w:i/>
          <w:iCs/>
          <w:lang w:val="en-GB" w:eastAsia="en-US"/>
        </w:rPr>
        <w:t>MSD Analysis</w:t>
      </w:r>
    </w:p>
    <w:p w14:paraId="73C0871B" w14:textId="77777777" w:rsidR="00372F4F" w:rsidRDefault="00372F4F" w:rsidP="00372F4F">
      <w:pPr>
        <w:ind w:left="284"/>
        <w:rPr>
          <w:sz w:val="20"/>
          <w:szCs w:val="20"/>
          <w:lang w:val="en-GB" w:eastAsia="en-US"/>
        </w:rPr>
      </w:pPr>
    </w:p>
    <w:p w14:paraId="7C4BE04B" w14:textId="79FCD62F" w:rsidR="00372F4F" w:rsidRDefault="00372F4F" w:rsidP="00FD1526">
      <w:pPr>
        <w:ind w:left="284"/>
        <w:rPr>
          <w:sz w:val="20"/>
          <w:szCs w:val="20"/>
          <w:lang w:val="en-GB" w:eastAsia="en-US"/>
        </w:rPr>
      </w:pPr>
      <w:r>
        <w:rPr>
          <w:sz w:val="20"/>
          <w:szCs w:val="20"/>
          <w:lang w:val="en-GB" w:eastAsia="en-US"/>
        </w:rPr>
        <w:t xml:space="preserve">To derive the MSD requirements for the CA_n25A-77A, we will </w:t>
      </w:r>
      <w:r w:rsidR="00E56651">
        <w:rPr>
          <w:sz w:val="20"/>
          <w:szCs w:val="20"/>
          <w:lang w:val="en-GB" w:eastAsia="en-US"/>
        </w:rPr>
        <w:t xml:space="preserve">follow </w:t>
      </w:r>
      <w:r>
        <w:rPr>
          <w:sz w:val="20"/>
          <w:szCs w:val="20"/>
          <w:lang w:val="en-GB" w:eastAsia="en-US"/>
        </w:rPr>
        <w:t>the same method that we used above for the CA_n8A-n41A case.</w:t>
      </w:r>
      <w:r w:rsidR="00115DAC">
        <w:rPr>
          <w:sz w:val="20"/>
          <w:szCs w:val="20"/>
          <w:lang w:val="en-GB" w:eastAsia="en-US"/>
        </w:rPr>
        <w:t xml:space="preserve"> Figure</w:t>
      </w:r>
      <w:r w:rsidR="00BA1F7E">
        <w:rPr>
          <w:sz w:val="20"/>
          <w:szCs w:val="20"/>
          <w:lang w:val="en-GB" w:eastAsia="en-US"/>
        </w:rPr>
        <w:t>s</w:t>
      </w:r>
      <w:r w:rsidR="00115DAC">
        <w:rPr>
          <w:sz w:val="20"/>
          <w:szCs w:val="20"/>
          <w:lang w:val="en-GB" w:eastAsia="en-US"/>
        </w:rPr>
        <w:t xml:space="preserve"> </w:t>
      </w:r>
      <w:r w:rsidR="00E56651">
        <w:rPr>
          <w:sz w:val="20"/>
          <w:szCs w:val="20"/>
          <w:lang w:val="en-GB" w:eastAsia="en-US"/>
        </w:rPr>
        <w:t xml:space="preserve">2.2.1-1 and 2.2.1-2 show the </w:t>
      </w:r>
      <w:proofErr w:type="spellStart"/>
      <w:r w:rsidR="00E56651">
        <w:rPr>
          <w:sz w:val="20"/>
          <w:szCs w:val="20"/>
          <w:lang w:val="en-GB" w:eastAsia="en-US"/>
        </w:rPr>
        <w:t>architectrures</w:t>
      </w:r>
      <w:proofErr w:type="spellEnd"/>
      <w:r w:rsidR="00E56651">
        <w:rPr>
          <w:sz w:val="20"/>
          <w:szCs w:val="20"/>
          <w:lang w:val="en-GB" w:eastAsia="en-US"/>
        </w:rPr>
        <w:t xml:space="preserve"> that we </w:t>
      </w:r>
      <w:proofErr w:type="spellStart"/>
      <w:r w:rsidR="00E56651">
        <w:rPr>
          <w:sz w:val="20"/>
          <w:szCs w:val="20"/>
          <w:lang w:val="en-GB" w:eastAsia="en-US"/>
        </w:rPr>
        <w:t>cann</w:t>
      </w:r>
      <w:proofErr w:type="spellEnd"/>
      <w:r w:rsidR="00E56651">
        <w:rPr>
          <w:sz w:val="20"/>
          <w:szCs w:val="20"/>
          <w:lang w:val="en-GB" w:eastAsia="en-US"/>
        </w:rPr>
        <w:t xml:space="preserve"> use for the 1TX and 2TX respectively</w:t>
      </w:r>
      <w:r w:rsidR="00FD1526">
        <w:rPr>
          <w:sz w:val="20"/>
          <w:szCs w:val="20"/>
          <w:lang w:val="en-GB" w:eastAsia="en-US"/>
        </w:rPr>
        <w:t>.</w:t>
      </w:r>
      <w:r w:rsidR="00BA75B0">
        <w:rPr>
          <w:sz w:val="20"/>
          <w:szCs w:val="20"/>
          <w:lang w:val="en-GB" w:eastAsia="en-US"/>
        </w:rPr>
        <w:t xml:space="preserve"> The second harmonic level and MSD analysis are shown in the </w:t>
      </w:r>
      <w:r w:rsidR="008A625B">
        <w:rPr>
          <w:sz w:val="20"/>
          <w:szCs w:val="20"/>
          <w:lang w:val="en-GB" w:eastAsia="en-US"/>
        </w:rPr>
        <w:t>corresponding tables.</w:t>
      </w:r>
    </w:p>
    <w:p w14:paraId="3C12FAE3" w14:textId="77777777" w:rsidR="00372F4F" w:rsidRDefault="00372F4F" w:rsidP="00FD1526">
      <w:pPr>
        <w:rPr>
          <w:sz w:val="20"/>
          <w:szCs w:val="20"/>
          <w:lang w:val="en-GB" w:eastAsia="en-US"/>
        </w:rPr>
      </w:pPr>
    </w:p>
    <w:p w14:paraId="5EFDB20E" w14:textId="398C6B8F" w:rsidR="00023A6E" w:rsidRDefault="00C976DA" w:rsidP="00C976DA">
      <w:pPr>
        <w:ind w:left="360"/>
        <w:jc w:val="center"/>
        <w:rPr>
          <w:sz w:val="20"/>
          <w:szCs w:val="20"/>
          <w:lang w:val="en-GB" w:eastAsia="en-US"/>
        </w:rPr>
      </w:pPr>
      <w:r w:rsidRPr="00C976DA">
        <w:rPr>
          <w:noProof/>
          <w:sz w:val="20"/>
          <w:szCs w:val="20"/>
        </w:rPr>
        <w:drawing>
          <wp:inline distT="0" distB="0" distL="0" distR="0" wp14:anchorId="5B071DB8" wp14:editId="3B0C14B4">
            <wp:extent cx="4403188" cy="2648945"/>
            <wp:effectExtent l="0" t="0" r="3810" b="5715"/>
            <wp:docPr id="71172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679353" name=""/>
                    <pic:cNvPicPr/>
                  </pic:nvPicPr>
                  <pic:blipFill>
                    <a:blip r:embed="rId13"/>
                    <a:stretch>
                      <a:fillRect/>
                    </a:stretch>
                  </pic:blipFill>
                  <pic:spPr>
                    <a:xfrm>
                      <a:off x="0" y="0"/>
                      <a:ext cx="4420016" cy="2659068"/>
                    </a:xfrm>
                    <a:prstGeom prst="rect">
                      <a:avLst/>
                    </a:prstGeom>
                  </pic:spPr>
                </pic:pic>
              </a:graphicData>
            </a:graphic>
          </wp:inline>
        </w:drawing>
      </w:r>
    </w:p>
    <w:p w14:paraId="5B77AFFA" w14:textId="7D3F24CC" w:rsidR="00023A6E" w:rsidRDefault="00E56651" w:rsidP="00E56651">
      <w:pPr>
        <w:ind w:left="1496" w:firstLine="208"/>
        <w:rPr>
          <w:i/>
          <w:iCs/>
          <w:sz w:val="20"/>
          <w:szCs w:val="20"/>
          <w:lang w:val="en-GB" w:eastAsia="en-US"/>
        </w:rPr>
      </w:pPr>
      <w:r w:rsidRPr="003C57D9">
        <w:rPr>
          <w:b/>
          <w:bCs/>
          <w:i/>
          <w:iCs/>
          <w:sz w:val="20"/>
          <w:szCs w:val="20"/>
          <w:lang w:val="en-GB" w:eastAsia="en-US"/>
        </w:rPr>
        <w:t>Figure</w:t>
      </w:r>
      <w:r>
        <w:rPr>
          <w:b/>
          <w:bCs/>
          <w:i/>
          <w:iCs/>
          <w:sz w:val="20"/>
          <w:szCs w:val="20"/>
          <w:lang w:val="en-GB" w:eastAsia="en-US"/>
        </w:rPr>
        <w:t xml:space="preserve"> 2.2.1-</w:t>
      </w:r>
      <w:r w:rsidRPr="003C57D9">
        <w:rPr>
          <w:b/>
          <w:bCs/>
          <w:i/>
          <w:iCs/>
          <w:sz w:val="20"/>
          <w:szCs w:val="20"/>
          <w:lang w:val="en-GB" w:eastAsia="en-US"/>
        </w:rPr>
        <w:t>1</w:t>
      </w:r>
      <w:r w:rsidRPr="003C57D9">
        <w:rPr>
          <w:i/>
          <w:iCs/>
          <w:sz w:val="20"/>
          <w:szCs w:val="20"/>
          <w:lang w:val="en-GB" w:eastAsia="en-US"/>
        </w:rPr>
        <w:t xml:space="preserve">: </w:t>
      </w:r>
      <w:r>
        <w:rPr>
          <w:i/>
          <w:iCs/>
          <w:sz w:val="20"/>
          <w:szCs w:val="20"/>
          <w:lang w:val="en-GB" w:eastAsia="en-US"/>
        </w:rPr>
        <w:t>Front-end architecture used for CA_n25A-n77A MSD analysis for 1TX</w:t>
      </w:r>
    </w:p>
    <w:p w14:paraId="11319488" w14:textId="77777777" w:rsidR="00FD1526" w:rsidRDefault="00FD1526" w:rsidP="00E56651">
      <w:pPr>
        <w:ind w:left="1496" w:firstLine="208"/>
        <w:rPr>
          <w:sz w:val="20"/>
          <w:szCs w:val="20"/>
          <w:lang w:val="en-GB" w:eastAsia="en-US"/>
        </w:rPr>
      </w:pPr>
    </w:p>
    <w:p w14:paraId="691F1C72" w14:textId="77777777" w:rsidR="00FD1526" w:rsidRDefault="00FD1526" w:rsidP="00E56651">
      <w:pPr>
        <w:ind w:left="1496" w:firstLine="208"/>
        <w:rPr>
          <w:sz w:val="20"/>
          <w:szCs w:val="20"/>
          <w:lang w:val="en-GB" w:eastAsia="en-US"/>
        </w:rPr>
      </w:pPr>
    </w:p>
    <w:p w14:paraId="514BFBF1" w14:textId="77777777" w:rsidR="00FD1526" w:rsidRDefault="00FD1526" w:rsidP="00E56651">
      <w:pPr>
        <w:ind w:left="1496" w:firstLine="208"/>
        <w:rPr>
          <w:sz w:val="20"/>
          <w:szCs w:val="20"/>
          <w:lang w:val="en-GB" w:eastAsia="en-US"/>
        </w:rPr>
      </w:pPr>
    </w:p>
    <w:p w14:paraId="71D743E3" w14:textId="77777777" w:rsidR="00FD1526" w:rsidRDefault="00FD1526" w:rsidP="00E56651">
      <w:pPr>
        <w:ind w:left="1496" w:firstLine="208"/>
        <w:rPr>
          <w:sz w:val="20"/>
          <w:szCs w:val="20"/>
          <w:lang w:val="en-GB" w:eastAsia="en-US"/>
        </w:rPr>
      </w:pPr>
    </w:p>
    <w:p w14:paraId="3EACDF21" w14:textId="77777777" w:rsidR="00FD1526" w:rsidRDefault="00FD1526" w:rsidP="00E56651">
      <w:pPr>
        <w:ind w:left="1496" w:firstLine="208"/>
        <w:rPr>
          <w:sz w:val="20"/>
          <w:szCs w:val="20"/>
          <w:lang w:val="en-GB" w:eastAsia="en-US"/>
        </w:rPr>
      </w:pPr>
    </w:p>
    <w:p w14:paraId="4DE6B862" w14:textId="77777777" w:rsidR="00FD1526" w:rsidRDefault="00FD1526" w:rsidP="00E56651">
      <w:pPr>
        <w:ind w:left="1496" w:firstLine="208"/>
        <w:rPr>
          <w:sz w:val="20"/>
          <w:szCs w:val="20"/>
          <w:lang w:val="en-GB" w:eastAsia="en-US"/>
        </w:rPr>
      </w:pPr>
    </w:p>
    <w:p w14:paraId="53281593" w14:textId="77777777" w:rsidR="00FD1526" w:rsidRDefault="00FD1526" w:rsidP="00E56651">
      <w:pPr>
        <w:ind w:left="1496" w:firstLine="208"/>
        <w:rPr>
          <w:sz w:val="20"/>
          <w:szCs w:val="20"/>
          <w:lang w:val="en-GB" w:eastAsia="en-US"/>
        </w:rPr>
      </w:pPr>
    </w:p>
    <w:p w14:paraId="32662795" w14:textId="77777777" w:rsidR="00FD1526" w:rsidRDefault="00FD1526" w:rsidP="00E56651">
      <w:pPr>
        <w:ind w:left="1496" w:firstLine="208"/>
        <w:rPr>
          <w:sz w:val="20"/>
          <w:szCs w:val="20"/>
          <w:lang w:val="en-GB" w:eastAsia="en-US"/>
        </w:rPr>
      </w:pPr>
    </w:p>
    <w:p w14:paraId="2FFF6A3E" w14:textId="77777777" w:rsidR="00FD1526" w:rsidRDefault="00FD1526" w:rsidP="00E56651">
      <w:pPr>
        <w:ind w:left="1496" w:firstLine="208"/>
        <w:rPr>
          <w:sz w:val="20"/>
          <w:szCs w:val="20"/>
          <w:lang w:val="en-GB" w:eastAsia="en-US"/>
        </w:rPr>
      </w:pPr>
    </w:p>
    <w:p w14:paraId="44C99DB9" w14:textId="77777777" w:rsidR="00FD1526" w:rsidRDefault="00FD1526" w:rsidP="00E56651">
      <w:pPr>
        <w:ind w:left="1496" w:firstLine="208"/>
        <w:rPr>
          <w:sz w:val="20"/>
          <w:szCs w:val="20"/>
          <w:lang w:val="en-GB" w:eastAsia="en-US"/>
        </w:rPr>
      </w:pPr>
    </w:p>
    <w:p w14:paraId="7E5198D4" w14:textId="77777777" w:rsidR="00FD1526" w:rsidRPr="00023A6E" w:rsidRDefault="00FD1526" w:rsidP="00E56651">
      <w:pPr>
        <w:ind w:left="1496" w:firstLine="208"/>
        <w:rPr>
          <w:sz w:val="20"/>
          <w:szCs w:val="20"/>
          <w:lang w:val="en-GB" w:eastAsia="en-US"/>
        </w:rPr>
      </w:pPr>
    </w:p>
    <w:p w14:paraId="046CACB3" w14:textId="3AAAD671" w:rsidR="00023A6E" w:rsidRPr="00E56651" w:rsidRDefault="00C976DA" w:rsidP="00E56651">
      <w:pPr>
        <w:jc w:val="center"/>
        <w:rPr>
          <w:sz w:val="20"/>
          <w:szCs w:val="20"/>
          <w:lang w:val="en-GB" w:eastAsia="en-US"/>
        </w:rPr>
      </w:pPr>
      <w:r>
        <w:rPr>
          <w:sz w:val="20"/>
          <w:szCs w:val="20"/>
          <w:lang w:val="en-GB" w:eastAsia="en-US"/>
        </w:rPr>
        <w:lastRenderedPageBreak/>
        <w:t xml:space="preserve">      </w:t>
      </w:r>
      <w:r w:rsidRPr="00C976DA">
        <w:rPr>
          <w:noProof/>
          <w:sz w:val="20"/>
          <w:szCs w:val="20"/>
          <w:lang w:val="en-GB" w:eastAsia="en-US"/>
        </w:rPr>
        <w:drawing>
          <wp:inline distT="0" distB="0" distL="0" distR="0" wp14:anchorId="4256711C" wp14:editId="718F25A4">
            <wp:extent cx="4466004" cy="2686736"/>
            <wp:effectExtent l="0" t="0" r="4445" b="5715"/>
            <wp:docPr id="1634702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702988" name=""/>
                    <pic:cNvPicPr/>
                  </pic:nvPicPr>
                  <pic:blipFill>
                    <a:blip r:embed="rId14"/>
                    <a:stretch>
                      <a:fillRect/>
                    </a:stretch>
                  </pic:blipFill>
                  <pic:spPr>
                    <a:xfrm>
                      <a:off x="0" y="0"/>
                      <a:ext cx="4510164" cy="2713303"/>
                    </a:xfrm>
                    <a:prstGeom prst="rect">
                      <a:avLst/>
                    </a:prstGeom>
                  </pic:spPr>
                </pic:pic>
              </a:graphicData>
            </a:graphic>
          </wp:inline>
        </w:drawing>
      </w:r>
    </w:p>
    <w:p w14:paraId="0D6F678C" w14:textId="56CB5D5D" w:rsidR="00023A6E" w:rsidRPr="00FD1526" w:rsidRDefault="00E56651" w:rsidP="00FD1526">
      <w:pPr>
        <w:ind w:left="1496" w:firstLine="208"/>
        <w:rPr>
          <w:sz w:val="20"/>
          <w:szCs w:val="20"/>
          <w:lang w:val="en-GB" w:eastAsia="en-US"/>
        </w:rPr>
      </w:pPr>
      <w:r w:rsidRPr="003C57D9">
        <w:rPr>
          <w:b/>
          <w:bCs/>
          <w:i/>
          <w:iCs/>
          <w:sz w:val="20"/>
          <w:szCs w:val="20"/>
          <w:lang w:val="en-GB" w:eastAsia="en-US"/>
        </w:rPr>
        <w:t>Figure</w:t>
      </w:r>
      <w:r>
        <w:rPr>
          <w:b/>
          <w:bCs/>
          <w:i/>
          <w:iCs/>
          <w:sz w:val="20"/>
          <w:szCs w:val="20"/>
          <w:lang w:val="en-GB" w:eastAsia="en-US"/>
        </w:rPr>
        <w:t xml:space="preserve"> 2.2.1-</w:t>
      </w:r>
      <w:r w:rsidR="00FD1526">
        <w:rPr>
          <w:b/>
          <w:bCs/>
          <w:i/>
          <w:iCs/>
          <w:sz w:val="20"/>
          <w:szCs w:val="20"/>
          <w:lang w:val="en-GB" w:eastAsia="en-US"/>
        </w:rPr>
        <w:t>2</w:t>
      </w:r>
      <w:r w:rsidRPr="003C57D9">
        <w:rPr>
          <w:i/>
          <w:iCs/>
          <w:sz w:val="20"/>
          <w:szCs w:val="20"/>
          <w:lang w:val="en-GB" w:eastAsia="en-US"/>
        </w:rPr>
        <w:t xml:space="preserve">: </w:t>
      </w:r>
      <w:r>
        <w:rPr>
          <w:i/>
          <w:iCs/>
          <w:sz w:val="20"/>
          <w:szCs w:val="20"/>
          <w:lang w:val="en-GB" w:eastAsia="en-US"/>
        </w:rPr>
        <w:t>Front-end architecture used for CA_n25A-n77A MSD analysis for 2TX</w:t>
      </w:r>
    </w:p>
    <w:p w14:paraId="27CCECB5" w14:textId="77777777" w:rsidR="00FD1526" w:rsidRDefault="00FD1526" w:rsidP="00FD1526">
      <w:pPr>
        <w:jc w:val="both"/>
        <w:rPr>
          <w:sz w:val="20"/>
          <w:szCs w:val="20"/>
        </w:rPr>
      </w:pPr>
    </w:p>
    <w:tbl>
      <w:tblPr>
        <w:tblStyle w:val="TableGrid"/>
        <w:tblW w:w="0" w:type="auto"/>
        <w:jc w:val="center"/>
        <w:tblLook w:val="04A0" w:firstRow="1" w:lastRow="0" w:firstColumn="1" w:lastColumn="0" w:noHBand="0" w:noVBand="1"/>
      </w:tblPr>
      <w:tblGrid>
        <w:gridCol w:w="3641"/>
        <w:gridCol w:w="1038"/>
        <w:gridCol w:w="992"/>
      </w:tblGrid>
      <w:tr w:rsidR="00FD1526" w14:paraId="330FB4EA" w14:textId="77777777" w:rsidTr="00AB61A7">
        <w:trPr>
          <w:jc w:val="center"/>
        </w:trPr>
        <w:tc>
          <w:tcPr>
            <w:tcW w:w="3641" w:type="dxa"/>
            <w:shd w:val="clear" w:color="auto" w:fill="D9D9D9" w:themeFill="background1" w:themeFillShade="D9"/>
            <w:vAlign w:val="center"/>
          </w:tcPr>
          <w:p w14:paraId="7BA1AEB2" w14:textId="77777777" w:rsidR="00FD1526" w:rsidRPr="00E721CD" w:rsidRDefault="00FD1526" w:rsidP="00AB61A7">
            <w:pPr>
              <w:jc w:val="center"/>
              <w:rPr>
                <w:b/>
                <w:bCs/>
                <w:i/>
                <w:iCs/>
                <w:sz w:val="22"/>
                <w:szCs w:val="22"/>
                <w:lang w:eastAsia="en-US"/>
              </w:rPr>
            </w:pPr>
            <w:r w:rsidRPr="00E721CD">
              <w:rPr>
                <w:b/>
                <w:bCs/>
                <w:i/>
                <w:iCs/>
                <w:sz w:val="22"/>
                <w:szCs w:val="22"/>
                <w:lang w:eastAsia="en-US"/>
              </w:rPr>
              <w:t>Parameter</w:t>
            </w:r>
          </w:p>
        </w:tc>
        <w:tc>
          <w:tcPr>
            <w:tcW w:w="1038" w:type="dxa"/>
            <w:shd w:val="clear" w:color="auto" w:fill="D9D9D9" w:themeFill="background1" w:themeFillShade="D9"/>
            <w:vAlign w:val="center"/>
          </w:tcPr>
          <w:p w14:paraId="04B7E5CB" w14:textId="77777777" w:rsidR="00FD1526" w:rsidRPr="00E721CD" w:rsidRDefault="00FD1526" w:rsidP="00AB61A7">
            <w:pPr>
              <w:jc w:val="center"/>
              <w:rPr>
                <w:b/>
                <w:bCs/>
                <w:i/>
                <w:iCs/>
                <w:sz w:val="22"/>
                <w:szCs w:val="22"/>
                <w:lang w:eastAsia="en-US"/>
              </w:rPr>
            </w:pPr>
            <w:r w:rsidRPr="00E721CD">
              <w:rPr>
                <w:b/>
                <w:bCs/>
                <w:i/>
                <w:iCs/>
                <w:color w:val="000000"/>
                <w:sz w:val="22"/>
                <w:szCs w:val="22"/>
                <w:lang w:eastAsia="zh-CN"/>
              </w:rPr>
              <w:t>Value</w:t>
            </w:r>
          </w:p>
        </w:tc>
        <w:tc>
          <w:tcPr>
            <w:tcW w:w="992" w:type="dxa"/>
            <w:shd w:val="clear" w:color="auto" w:fill="D9D9D9" w:themeFill="background1" w:themeFillShade="D9"/>
            <w:vAlign w:val="center"/>
          </w:tcPr>
          <w:p w14:paraId="1DF74B47" w14:textId="77777777" w:rsidR="00FD1526" w:rsidRPr="00E721CD" w:rsidRDefault="00FD1526" w:rsidP="00AB61A7">
            <w:pPr>
              <w:jc w:val="center"/>
              <w:rPr>
                <w:b/>
                <w:bCs/>
                <w:i/>
                <w:iCs/>
                <w:sz w:val="22"/>
                <w:szCs w:val="22"/>
                <w:lang w:eastAsia="en-US"/>
              </w:rPr>
            </w:pPr>
            <w:r w:rsidRPr="00E721CD">
              <w:rPr>
                <w:b/>
                <w:bCs/>
                <w:i/>
                <w:iCs/>
                <w:color w:val="000000"/>
                <w:sz w:val="22"/>
                <w:szCs w:val="22"/>
                <w:lang w:eastAsia="zh-CN"/>
              </w:rPr>
              <w:t>Unit</w:t>
            </w:r>
          </w:p>
        </w:tc>
      </w:tr>
      <w:tr w:rsidR="00FD1526" w14:paraId="0F9BD5F4" w14:textId="77777777" w:rsidTr="00AB61A7">
        <w:trPr>
          <w:jc w:val="center"/>
        </w:trPr>
        <w:tc>
          <w:tcPr>
            <w:tcW w:w="3641" w:type="dxa"/>
            <w:vAlign w:val="center"/>
          </w:tcPr>
          <w:p w14:paraId="7C9C51D7" w14:textId="77777777" w:rsidR="00FD1526" w:rsidRPr="00A01638" w:rsidRDefault="00FD1526" w:rsidP="00AB61A7">
            <w:pPr>
              <w:jc w:val="center"/>
              <w:rPr>
                <w:sz w:val="20"/>
                <w:szCs w:val="20"/>
                <w:lang w:eastAsia="en-US"/>
              </w:rPr>
            </w:pPr>
            <w:r w:rsidRPr="00A01638">
              <w:rPr>
                <w:color w:val="000000"/>
                <w:sz w:val="20"/>
                <w:szCs w:val="20"/>
                <w:lang w:eastAsia="zh-CN"/>
              </w:rPr>
              <w:t>Antenna isolation</w:t>
            </w:r>
          </w:p>
        </w:tc>
        <w:tc>
          <w:tcPr>
            <w:tcW w:w="1038" w:type="dxa"/>
            <w:vAlign w:val="center"/>
          </w:tcPr>
          <w:p w14:paraId="13FCA755" w14:textId="77777777" w:rsidR="00FD1526" w:rsidRPr="00A01638" w:rsidRDefault="00FD1526" w:rsidP="00AB61A7">
            <w:pPr>
              <w:jc w:val="center"/>
              <w:rPr>
                <w:sz w:val="20"/>
                <w:szCs w:val="20"/>
                <w:lang w:eastAsia="en-US"/>
              </w:rPr>
            </w:pPr>
            <w:r w:rsidRPr="00A01638">
              <w:rPr>
                <w:color w:val="000000"/>
                <w:sz w:val="20"/>
                <w:szCs w:val="20"/>
                <w:lang w:eastAsia="zh-CN"/>
              </w:rPr>
              <w:t>1</w:t>
            </w:r>
            <w:r>
              <w:rPr>
                <w:color w:val="000000"/>
                <w:sz w:val="20"/>
                <w:szCs w:val="20"/>
                <w:lang w:eastAsia="zh-CN"/>
              </w:rPr>
              <w:t>0</w:t>
            </w:r>
          </w:p>
        </w:tc>
        <w:tc>
          <w:tcPr>
            <w:tcW w:w="992" w:type="dxa"/>
            <w:vAlign w:val="center"/>
          </w:tcPr>
          <w:p w14:paraId="5EAC35E1" w14:textId="77777777" w:rsidR="00FD1526" w:rsidRPr="00A01638" w:rsidRDefault="00FD1526" w:rsidP="00AB61A7">
            <w:pPr>
              <w:jc w:val="center"/>
              <w:rPr>
                <w:sz w:val="20"/>
                <w:szCs w:val="20"/>
                <w:lang w:eastAsia="en-US"/>
              </w:rPr>
            </w:pPr>
            <w:r w:rsidRPr="00A01638">
              <w:rPr>
                <w:color w:val="000000"/>
                <w:sz w:val="20"/>
                <w:szCs w:val="20"/>
                <w:lang w:eastAsia="zh-CN"/>
              </w:rPr>
              <w:t>dB</w:t>
            </w:r>
          </w:p>
        </w:tc>
      </w:tr>
      <w:tr w:rsidR="00FD1526" w14:paraId="370AA122" w14:textId="77777777" w:rsidTr="00AB61A7">
        <w:trPr>
          <w:jc w:val="center"/>
        </w:trPr>
        <w:tc>
          <w:tcPr>
            <w:tcW w:w="3641" w:type="dxa"/>
            <w:vAlign w:val="center"/>
          </w:tcPr>
          <w:p w14:paraId="686BA39E" w14:textId="77777777" w:rsidR="00FD1526" w:rsidRPr="00A01638" w:rsidRDefault="00FD1526" w:rsidP="00AB61A7">
            <w:pPr>
              <w:jc w:val="center"/>
              <w:rPr>
                <w:color w:val="000000"/>
                <w:sz w:val="20"/>
                <w:szCs w:val="20"/>
                <w:lang w:eastAsia="zh-CN"/>
              </w:rPr>
            </w:pPr>
            <w:r>
              <w:rPr>
                <w:color w:val="000000"/>
                <w:sz w:val="20"/>
                <w:szCs w:val="20"/>
                <w:lang w:eastAsia="zh-CN"/>
              </w:rPr>
              <w:t>PCB isolation</w:t>
            </w:r>
          </w:p>
        </w:tc>
        <w:tc>
          <w:tcPr>
            <w:tcW w:w="1038" w:type="dxa"/>
            <w:vAlign w:val="center"/>
          </w:tcPr>
          <w:p w14:paraId="0470C429" w14:textId="77777777" w:rsidR="00FD1526" w:rsidRPr="00A01638" w:rsidRDefault="00FD1526" w:rsidP="00AB61A7">
            <w:pPr>
              <w:jc w:val="center"/>
              <w:rPr>
                <w:color w:val="000000"/>
                <w:sz w:val="20"/>
                <w:szCs w:val="20"/>
                <w:lang w:eastAsia="zh-CN"/>
              </w:rPr>
            </w:pPr>
            <w:r>
              <w:rPr>
                <w:color w:val="000000"/>
                <w:sz w:val="20"/>
                <w:szCs w:val="20"/>
                <w:lang w:eastAsia="zh-CN"/>
              </w:rPr>
              <w:t>70</w:t>
            </w:r>
          </w:p>
        </w:tc>
        <w:tc>
          <w:tcPr>
            <w:tcW w:w="992" w:type="dxa"/>
            <w:vAlign w:val="center"/>
          </w:tcPr>
          <w:p w14:paraId="7522119D" w14:textId="77777777" w:rsidR="00FD1526" w:rsidRPr="00A01638" w:rsidRDefault="00FD1526" w:rsidP="00AB61A7">
            <w:pPr>
              <w:jc w:val="center"/>
              <w:rPr>
                <w:color w:val="000000"/>
                <w:sz w:val="20"/>
                <w:szCs w:val="20"/>
                <w:lang w:eastAsia="zh-CN"/>
              </w:rPr>
            </w:pPr>
            <w:r>
              <w:rPr>
                <w:color w:val="000000"/>
                <w:sz w:val="20"/>
                <w:szCs w:val="20"/>
                <w:lang w:eastAsia="zh-CN"/>
              </w:rPr>
              <w:t>dB</w:t>
            </w:r>
          </w:p>
        </w:tc>
      </w:tr>
      <w:tr w:rsidR="00FD1526" w14:paraId="227F7868" w14:textId="77777777" w:rsidTr="00AB61A7">
        <w:trPr>
          <w:jc w:val="center"/>
        </w:trPr>
        <w:tc>
          <w:tcPr>
            <w:tcW w:w="3641" w:type="dxa"/>
            <w:vAlign w:val="center"/>
          </w:tcPr>
          <w:p w14:paraId="2DD45AD0" w14:textId="77777777" w:rsidR="00FD1526" w:rsidRPr="00A01638" w:rsidRDefault="00FD1526" w:rsidP="00AB61A7">
            <w:pPr>
              <w:jc w:val="center"/>
              <w:rPr>
                <w:sz w:val="20"/>
                <w:szCs w:val="20"/>
                <w:lang w:eastAsia="en-US"/>
              </w:rPr>
            </w:pPr>
            <w:r w:rsidRPr="00A01638">
              <w:rPr>
                <w:color w:val="000000"/>
                <w:sz w:val="20"/>
                <w:szCs w:val="20"/>
                <w:lang w:eastAsia="zh-CN"/>
              </w:rPr>
              <w:t>Front-end loss</w:t>
            </w:r>
          </w:p>
        </w:tc>
        <w:tc>
          <w:tcPr>
            <w:tcW w:w="1038" w:type="dxa"/>
            <w:vAlign w:val="center"/>
          </w:tcPr>
          <w:p w14:paraId="46AC9FA6" w14:textId="77777777" w:rsidR="00FD1526" w:rsidRPr="00A01638" w:rsidRDefault="00FD1526" w:rsidP="00AB61A7">
            <w:pPr>
              <w:jc w:val="center"/>
              <w:rPr>
                <w:sz w:val="20"/>
                <w:szCs w:val="20"/>
                <w:lang w:eastAsia="en-US"/>
              </w:rPr>
            </w:pPr>
            <w:r w:rsidRPr="00A01638">
              <w:rPr>
                <w:color w:val="000000"/>
                <w:sz w:val="20"/>
                <w:szCs w:val="20"/>
                <w:lang w:eastAsia="zh-CN"/>
              </w:rPr>
              <w:t>4</w:t>
            </w:r>
          </w:p>
        </w:tc>
        <w:tc>
          <w:tcPr>
            <w:tcW w:w="992" w:type="dxa"/>
            <w:vAlign w:val="center"/>
          </w:tcPr>
          <w:p w14:paraId="67758516" w14:textId="77777777" w:rsidR="00FD1526" w:rsidRPr="00A01638" w:rsidRDefault="00FD1526" w:rsidP="00AB61A7">
            <w:pPr>
              <w:jc w:val="center"/>
              <w:rPr>
                <w:sz w:val="20"/>
                <w:szCs w:val="20"/>
                <w:lang w:eastAsia="en-US"/>
              </w:rPr>
            </w:pPr>
            <w:r w:rsidRPr="00A01638">
              <w:rPr>
                <w:color w:val="000000"/>
                <w:sz w:val="20"/>
                <w:szCs w:val="20"/>
                <w:lang w:eastAsia="zh-CN"/>
              </w:rPr>
              <w:t>dB</w:t>
            </w:r>
          </w:p>
        </w:tc>
      </w:tr>
      <w:tr w:rsidR="00FD1526" w14:paraId="5B85B057" w14:textId="77777777" w:rsidTr="00AB61A7">
        <w:trPr>
          <w:jc w:val="center"/>
        </w:trPr>
        <w:tc>
          <w:tcPr>
            <w:tcW w:w="3641" w:type="dxa"/>
            <w:vAlign w:val="center"/>
          </w:tcPr>
          <w:p w14:paraId="0F3AF857" w14:textId="77777777" w:rsidR="00FD1526" w:rsidRPr="00A01638" w:rsidRDefault="00FD1526" w:rsidP="00AB61A7">
            <w:pPr>
              <w:jc w:val="center"/>
              <w:rPr>
                <w:sz w:val="20"/>
                <w:szCs w:val="20"/>
                <w:lang w:eastAsia="en-US"/>
              </w:rPr>
            </w:pPr>
            <w:r w:rsidRPr="00A01638">
              <w:rPr>
                <w:color w:val="000000"/>
                <w:sz w:val="20"/>
                <w:szCs w:val="20"/>
                <w:lang w:eastAsia="zh-CN"/>
              </w:rPr>
              <w:t>Triplexer isolation</w:t>
            </w:r>
          </w:p>
        </w:tc>
        <w:tc>
          <w:tcPr>
            <w:tcW w:w="1038" w:type="dxa"/>
            <w:vAlign w:val="center"/>
          </w:tcPr>
          <w:p w14:paraId="6455CAD0" w14:textId="77777777" w:rsidR="00FD1526" w:rsidRPr="00A01638" w:rsidRDefault="00FD1526" w:rsidP="00AB61A7">
            <w:pPr>
              <w:jc w:val="center"/>
              <w:rPr>
                <w:sz w:val="20"/>
                <w:szCs w:val="20"/>
                <w:lang w:eastAsia="en-US"/>
              </w:rPr>
            </w:pPr>
            <w:r w:rsidRPr="00A01638">
              <w:rPr>
                <w:color w:val="000000"/>
                <w:sz w:val="20"/>
                <w:szCs w:val="20"/>
                <w:lang w:eastAsia="zh-CN"/>
              </w:rPr>
              <w:t>2</w:t>
            </w:r>
            <w:r>
              <w:rPr>
                <w:color w:val="000000"/>
                <w:sz w:val="20"/>
                <w:szCs w:val="20"/>
                <w:lang w:eastAsia="zh-CN"/>
              </w:rPr>
              <w:t>0</w:t>
            </w:r>
          </w:p>
        </w:tc>
        <w:tc>
          <w:tcPr>
            <w:tcW w:w="992" w:type="dxa"/>
            <w:vAlign w:val="center"/>
          </w:tcPr>
          <w:p w14:paraId="4A528A05" w14:textId="77777777" w:rsidR="00FD1526" w:rsidRPr="00A01638" w:rsidRDefault="00FD1526" w:rsidP="00AB61A7">
            <w:pPr>
              <w:jc w:val="center"/>
              <w:rPr>
                <w:sz w:val="20"/>
                <w:szCs w:val="20"/>
                <w:lang w:eastAsia="en-US"/>
              </w:rPr>
            </w:pPr>
            <w:r w:rsidRPr="00A01638">
              <w:rPr>
                <w:color w:val="000000"/>
                <w:sz w:val="20"/>
                <w:szCs w:val="20"/>
                <w:lang w:eastAsia="zh-CN"/>
              </w:rPr>
              <w:t>dB</w:t>
            </w:r>
          </w:p>
        </w:tc>
      </w:tr>
      <w:tr w:rsidR="00FD1526" w14:paraId="47241223" w14:textId="77777777" w:rsidTr="00AB61A7">
        <w:trPr>
          <w:jc w:val="center"/>
        </w:trPr>
        <w:tc>
          <w:tcPr>
            <w:tcW w:w="3641" w:type="dxa"/>
            <w:vAlign w:val="center"/>
          </w:tcPr>
          <w:p w14:paraId="32CAE13C" w14:textId="2D2FFF2A" w:rsidR="00FD1526" w:rsidRPr="00A01638" w:rsidRDefault="00BA1F7E" w:rsidP="00AB61A7">
            <w:pPr>
              <w:jc w:val="center"/>
              <w:rPr>
                <w:sz w:val="20"/>
                <w:szCs w:val="20"/>
                <w:lang w:eastAsia="en-US"/>
              </w:rPr>
            </w:pPr>
            <w:r>
              <w:rPr>
                <w:sz w:val="20"/>
                <w:szCs w:val="20"/>
                <w:lang w:eastAsia="en-US"/>
              </w:rPr>
              <w:t>n2</w:t>
            </w:r>
            <w:r w:rsidR="008A625B">
              <w:rPr>
                <w:sz w:val="20"/>
                <w:szCs w:val="20"/>
                <w:lang w:eastAsia="en-US"/>
              </w:rPr>
              <w:t>5</w:t>
            </w:r>
            <w:r w:rsidR="00FD1526">
              <w:rPr>
                <w:sz w:val="20"/>
                <w:szCs w:val="20"/>
                <w:lang w:eastAsia="en-US"/>
              </w:rPr>
              <w:t xml:space="preserve"> harmonic filter attenuation on n</w:t>
            </w:r>
            <w:r>
              <w:rPr>
                <w:sz w:val="20"/>
                <w:szCs w:val="20"/>
                <w:lang w:eastAsia="en-US"/>
              </w:rPr>
              <w:t>2</w:t>
            </w:r>
            <w:r w:rsidR="008A625B">
              <w:rPr>
                <w:sz w:val="20"/>
                <w:szCs w:val="20"/>
                <w:lang w:eastAsia="en-US"/>
              </w:rPr>
              <w:t>5</w:t>
            </w:r>
            <w:r w:rsidR="00FD1526">
              <w:rPr>
                <w:sz w:val="20"/>
                <w:szCs w:val="20"/>
                <w:lang w:eastAsia="en-US"/>
              </w:rPr>
              <w:t xml:space="preserve"> H</w:t>
            </w:r>
            <w:r w:rsidR="008A625B">
              <w:rPr>
                <w:sz w:val="20"/>
                <w:szCs w:val="20"/>
                <w:lang w:eastAsia="en-US"/>
              </w:rPr>
              <w:t>2</w:t>
            </w:r>
          </w:p>
        </w:tc>
        <w:tc>
          <w:tcPr>
            <w:tcW w:w="1038" w:type="dxa"/>
            <w:vAlign w:val="center"/>
          </w:tcPr>
          <w:p w14:paraId="2C2F764B" w14:textId="77777777" w:rsidR="00FD1526" w:rsidRPr="00A01638" w:rsidRDefault="00FD1526" w:rsidP="00AB61A7">
            <w:pPr>
              <w:jc w:val="center"/>
              <w:rPr>
                <w:sz w:val="20"/>
                <w:szCs w:val="20"/>
                <w:lang w:eastAsia="en-US"/>
              </w:rPr>
            </w:pPr>
            <w:r>
              <w:rPr>
                <w:sz w:val="20"/>
                <w:szCs w:val="20"/>
                <w:lang w:eastAsia="en-US"/>
              </w:rPr>
              <w:t>30</w:t>
            </w:r>
          </w:p>
        </w:tc>
        <w:tc>
          <w:tcPr>
            <w:tcW w:w="992" w:type="dxa"/>
            <w:vAlign w:val="center"/>
          </w:tcPr>
          <w:p w14:paraId="33D9D744" w14:textId="77777777" w:rsidR="00FD1526" w:rsidRPr="00A01638" w:rsidRDefault="00FD1526" w:rsidP="00AB61A7">
            <w:pPr>
              <w:jc w:val="center"/>
              <w:rPr>
                <w:sz w:val="20"/>
                <w:szCs w:val="20"/>
                <w:lang w:eastAsia="en-US"/>
              </w:rPr>
            </w:pPr>
            <w:r w:rsidRPr="00A01638">
              <w:rPr>
                <w:color w:val="000000"/>
                <w:sz w:val="20"/>
                <w:szCs w:val="20"/>
                <w:lang w:eastAsia="zh-CN"/>
              </w:rPr>
              <w:t>dB</w:t>
            </w:r>
          </w:p>
        </w:tc>
      </w:tr>
      <w:tr w:rsidR="00FD1526" w14:paraId="0A17FD9D" w14:textId="77777777" w:rsidTr="00AB61A7">
        <w:trPr>
          <w:jc w:val="center"/>
        </w:trPr>
        <w:tc>
          <w:tcPr>
            <w:tcW w:w="3641" w:type="dxa"/>
            <w:vAlign w:val="center"/>
          </w:tcPr>
          <w:p w14:paraId="4DD898AA" w14:textId="075A8091" w:rsidR="00FD1526" w:rsidRPr="00A01638" w:rsidRDefault="00BA1F7E" w:rsidP="00AB61A7">
            <w:pPr>
              <w:jc w:val="center"/>
              <w:rPr>
                <w:sz w:val="20"/>
                <w:szCs w:val="20"/>
                <w:lang w:eastAsia="en-US"/>
              </w:rPr>
            </w:pPr>
            <w:r>
              <w:rPr>
                <w:sz w:val="20"/>
                <w:szCs w:val="20"/>
                <w:lang w:eastAsia="en-US"/>
              </w:rPr>
              <w:t>n2</w:t>
            </w:r>
            <w:r w:rsidR="008A625B">
              <w:rPr>
                <w:sz w:val="20"/>
                <w:szCs w:val="20"/>
                <w:lang w:eastAsia="en-US"/>
              </w:rPr>
              <w:t>5</w:t>
            </w:r>
            <w:r w:rsidR="00FD1526">
              <w:rPr>
                <w:sz w:val="20"/>
                <w:szCs w:val="20"/>
                <w:lang w:eastAsia="en-US"/>
              </w:rPr>
              <w:t xml:space="preserve"> duplexer attenuation on n</w:t>
            </w:r>
            <w:r>
              <w:rPr>
                <w:sz w:val="20"/>
                <w:szCs w:val="20"/>
                <w:lang w:eastAsia="en-US"/>
              </w:rPr>
              <w:t>25</w:t>
            </w:r>
            <w:r w:rsidR="00FD1526">
              <w:rPr>
                <w:sz w:val="20"/>
                <w:szCs w:val="20"/>
                <w:lang w:eastAsia="en-US"/>
              </w:rPr>
              <w:t xml:space="preserve"> H</w:t>
            </w:r>
            <w:r w:rsidR="008A625B">
              <w:rPr>
                <w:sz w:val="20"/>
                <w:szCs w:val="20"/>
                <w:lang w:eastAsia="en-US"/>
              </w:rPr>
              <w:t>2</w:t>
            </w:r>
          </w:p>
        </w:tc>
        <w:tc>
          <w:tcPr>
            <w:tcW w:w="1038" w:type="dxa"/>
            <w:vAlign w:val="center"/>
          </w:tcPr>
          <w:p w14:paraId="09658455" w14:textId="123E54F5" w:rsidR="00FD1526" w:rsidRPr="00A01638" w:rsidRDefault="00545117" w:rsidP="00AB61A7">
            <w:pPr>
              <w:jc w:val="center"/>
              <w:rPr>
                <w:sz w:val="20"/>
                <w:szCs w:val="20"/>
                <w:lang w:eastAsia="en-US"/>
              </w:rPr>
            </w:pPr>
            <w:r>
              <w:rPr>
                <w:sz w:val="20"/>
                <w:szCs w:val="20"/>
                <w:lang w:eastAsia="en-US"/>
              </w:rPr>
              <w:t>25</w:t>
            </w:r>
          </w:p>
        </w:tc>
        <w:tc>
          <w:tcPr>
            <w:tcW w:w="992" w:type="dxa"/>
            <w:vAlign w:val="center"/>
          </w:tcPr>
          <w:p w14:paraId="16926ACD" w14:textId="77777777" w:rsidR="00FD1526" w:rsidRPr="00A01638" w:rsidRDefault="00FD1526" w:rsidP="00AB61A7">
            <w:pPr>
              <w:jc w:val="center"/>
              <w:rPr>
                <w:sz w:val="20"/>
                <w:szCs w:val="20"/>
                <w:lang w:eastAsia="en-US"/>
              </w:rPr>
            </w:pPr>
            <w:r w:rsidRPr="00A01638">
              <w:rPr>
                <w:color w:val="000000"/>
                <w:sz w:val="20"/>
                <w:szCs w:val="20"/>
                <w:lang w:eastAsia="zh-CN"/>
              </w:rPr>
              <w:t>dB</w:t>
            </w:r>
          </w:p>
        </w:tc>
      </w:tr>
      <w:tr w:rsidR="00FD1526" w14:paraId="67CA2B34" w14:textId="77777777" w:rsidTr="00AB61A7">
        <w:trPr>
          <w:jc w:val="center"/>
        </w:trPr>
        <w:tc>
          <w:tcPr>
            <w:tcW w:w="3641" w:type="dxa"/>
            <w:vAlign w:val="center"/>
          </w:tcPr>
          <w:p w14:paraId="556919EB" w14:textId="77777777" w:rsidR="00FD1526" w:rsidRPr="00A01638" w:rsidRDefault="00FD1526" w:rsidP="00AB61A7">
            <w:pPr>
              <w:jc w:val="center"/>
              <w:rPr>
                <w:sz w:val="20"/>
                <w:szCs w:val="20"/>
                <w:lang w:eastAsia="en-US"/>
              </w:rPr>
            </w:pPr>
            <w:r w:rsidRPr="00A01638">
              <w:rPr>
                <w:color w:val="000000"/>
                <w:sz w:val="20"/>
                <w:szCs w:val="20"/>
                <w:lang w:eastAsia="zh-CN"/>
              </w:rPr>
              <w:t>PCB isolation</w:t>
            </w:r>
          </w:p>
        </w:tc>
        <w:tc>
          <w:tcPr>
            <w:tcW w:w="1038" w:type="dxa"/>
            <w:vAlign w:val="center"/>
          </w:tcPr>
          <w:p w14:paraId="3C143AD1" w14:textId="77777777" w:rsidR="00FD1526" w:rsidRPr="00A01638" w:rsidRDefault="00FD1526" w:rsidP="00AB61A7">
            <w:pPr>
              <w:jc w:val="center"/>
              <w:rPr>
                <w:sz w:val="20"/>
                <w:szCs w:val="20"/>
                <w:lang w:eastAsia="en-US"/>
              </w:rPr>
            </w:pPr>
            <w:r w:rsidRPr="00A01638">
              <w:rPr>
                <w:color w:val="000000"/>
                <w:sz w:val="20"/>
                <w:szCs w:val="20"/>
                <w:lang w:eastAsia="zh-CN"/>
              </w:rPr>
              <w:t>70</w:t>
            </w:r>
          </w:p>
        </w:tc>
        <w:tc>
          <w:tcPr>
            <w:tcW w:w="992" w:type="dxa"/>
            <w:vAlign w:val="center"/>
          </w:tcPr>
          <w:p w14:paraId="6F2133B9" w14:textId="77777777" w:rsidR="00FD1526" w:rsidRPr="00A01638" w:rsidRDefault="00FD1526" w:rsidP="00AB61A7">
            <w:pPr>
              <w:jc w:val="center"/>
              <w:rPr>
                <w:sz w:val="20"/>
                <w:szCs w:val="20"/>
                <w:lang w:eastAsia="en-US"/>
              </w:rPr>
            </w:pPr>
            <w:r w:rsidRPr="00A01638">
              <w:rPr>
                <w:color w:val="000000"/>
                <w:sz w:val="20"/>
                <w:szCs w:val="20"/>
                <w:lang w:eastAsia="zh-CN"/>
              </w:rPr>
              <w:t>dB</w:t>
            </w:r>
          </w:p>
        </w:tc>
      </w:tr>
      <w:tr w:rsidR="00FD1526" w14:paraId="022F0E00" w14:textId="77777777" w:rsidTr="00AB61A7">
        <w:trPr>
          <w:jc w:val="center"/>
        </w:trPr>
        <w:tc>
          <w:tcPr>
            <w:tcW w:w="3641" w:type="dxa"/>
            <w:vAlign w:val="center"/>
          </w:tcPr>
          <w:p w14:paraId="51E8526A" w14:textId="3602FABE" w:rsidR="00FD1526" w:rsidRPr="00A01638" w:rsidRDefault="008A625B" w:rsidP="00AB61A7">
            <w:pPr>
              <w:jc w:val="center"/>
              <w:rPr>
                <w:color w:val="000000"/>
                <w:sz w:val="20"/>
                <w:szCs w:val="20"/>
                <w:lang w:eastAsia="zh-CN"/>
              </w:rPr>
            </w:pPr>
            <w:r>
              <w:rPr>
                <w:color w:val="000000"/>
                <w:sz w:val="20"/>
                <w:szCs w:val="20"/>
                <w:lang w:eastAsia="zh-CN"/>
              </w:rPr>
              <w:t>n77</w:t>
            </w:r>
            <w:r w:rsidR="00FD1526" w:rsidRPr="009475CC">
              <w:rPr>
                <w:color w:val="000000"/>
                <w:sz w:val="20"/>
                <w:szCs w:val="20"/>
                <w:lang w:eastAsia="zh-CN"/>
              </w:rPr>
              <w:t xml:space="preserve"> BPF </w:t>
            </w:r>
            <w:r w:rsidR="00FD1526">
              <w:rPr>
                <w:color w:val="000000"/>
                <w:sz w:val="20"/>
                <w:szCs w:val="20"/>
                <w:lang w:eastAsia="zh-CN"/>
              </w:rPr>
              <w:t xml:space="preserve">attenuation on </w:t>
            </w:r>
            <w:r w:rsidR="00FD1526" w:rsidRPr="009475CC">
              <w:rPr>
                <w:color w:val="000000"/>
                <w:sz w:val="20"/>
                <w:szCs w:val="20"/>
                <w:lang w:eastAsia="zh-CN"/>
              </w:rPr>
              <w:t xml:space="preserve"> n</w:t>
            </w:r>
            <w:r w:rsidR="00BA1F7E">
              <w:rPr>
                <w:color w:val="000000"/>
                <w:sz w:val="20"/>
                <w:szCs w:val="20"/>
                <w:lang w:eastAsia="zh-CN"/>
              </w:rPr>
              <w:t>2</w:t>
            </w:r>
            <w:r>
              <w:rPr>
                <w:color w:val="000000"/>
                <w:sz w:val="20"/>
                <w:szCs w:val="20"/>
                <w:lang w:eastAsia="zh-CN"/>
              </w:rPr>
              <w:t>5</w:t>
            </w:r>
            <w:r w:rsidR="00FD1526" w:rsidRPr="009475CC">
              <w:rPr>
                <w:color w:val="000000"/>
                <w:sz w:val="20"/>
                <w:szCs w:val="20"/>
                <w:lang w:eastAsia="zh-CN"/>
              </w:rPr>
              <w:t xml:space="preserve"> </w:t>
            </w:r>
            <w:r w:rsidR="00FD1526">
              <w:rPr>
                <w:color w:val="000000"/>
                <w:sz w:val="20"/>
                <w:szCs w:val="20"/>
                <w:lang w:eastAsia="zh-CN"/>
              </w:rPr>
              <w:t>H</w:t>
            </w:r>
            <w:r>
              <w:rPr>
                <w:color w:val="000000"/>
                <w:sz w:val="20"/>
                <w:szCs w:val="20"/>
                <w:lang w:eastAsia="zh-CN"/>
              </w:rPr>
              <w:t>2</w:t>
            </w:r>
          </w:p>
        </w:tc>
        <w:tc>
          <w:tcPr>
            <w:tcW w:w="1038" w:type="dxa"/>
            <w:vAlign w:val="center"/>
          </w:tcPr>
          <w:p w14:paraId="58AE9542" w14:textId="77777777" w:rsidR="00FD1526" w:rsidRPr="00A01638" w:rsidRDefault="00FD1526" w:rsidP="00AB61A7">
            <w:pPr>
              <w:jc w:val="center"/>
              <w:rPr>
                <w:color w:val="000000"/>
                <w:sz w:val="20"/>
                <w:szCs w:val="20"/>
                <w:lang w:eastAsia="zh-CN"/>
              </w:rPr>
            </w:pPr>
            <w:r>
              <w:rPr>
                <w:color w:val="000000"/>
                <w:sz w:val="20"/>
                <w:szCs w:val="20"/>
                <w:lang w:eastAsia="zh-CN"/>
              </w:rPr>
              <w:t>50</w:t>
            </w:r>
          </w:p>
        </w:tc>
        <w:tc>
          <w:tcPr>
            <w:tcW w:w="992" w:type="dxa"/>
            <w:vAlign w:val="center"/>
          </w:tcPr>
          <w:p w14:paraId="3CA0DC45" w14:textId="77777777" w:rsidR="00FD1526" w:rsidRPr="00A01638" w:rsidRDefault="00FD1526" w:rsidP="00AB61A7">
            <w:pPr>
              <w:jc w:val="center"/>
              <w:rPr>
                <w:color w:val="000000"/>
                <w:sz w:val="20"/>
                <w:szCs w:val="20"/>
                <w:lang w:eastAsia="zh-CN"/>
              </w:rPr>
            </w:pPr>
            <w:r>
              <w:rPr>
                <w:color w:val="000000"/>
                <w:sz w:val="20"/>
                <w:szCs w:val="20"/>
                <w:lang w:eastAsia="zh-CN"/>
              </w:rPr>
              <w:t>dB</w:t>
            </w:r>
          </w:p>
        </w:tc>
      </w:tr>
      <w:tr w:rsidR="00FD1526" w14:paraId="0AD74DF9" w14:textId="77777777" w:rsidTr="00AB61A7">
        <w:trPr>
          <w:jc w:val="center"/>
        </w:trPr>
        <w:tc>
          <w:tcPr>
            <w:tcW w:w="3641" w:type="dxa"/>
            <w:vAlign w:val="center"/>
          </w:tcPr>
          <w:p w14:paraId="6238BBB0" w14:textId="3842D221" w:rsidR="00FD1526" w:rsidRDefault="00BA1F7E" w:rsidP="00AB61A7">
            <w:pPr>
              <w:jc w:val="center"/>
              <w:rPr>
                <w:color w:val="000000"/>
                <w:sz w:val="20"/>
                <w:szCs w:val="20"/>
                <w:lang w:eastAsia="zh-CN"/>
              </w:rPr>
            </w:pPr>
            <w:r>
              <w:rPr>
                <w:color w:val="000000"/>
                <w:sz w:val="20"/>
                <w:szCs w:val="20"/>
                <w:lang w:eastAsia="zh-CN"/>
              </w:rPr>
              <w:t>n25</w:t>
            </w:r>
            <w:r w:rsidR="00FD1526">
              <w:rPr>
                <w:color w:val="000000"/>
                <w:sz w:val="20"/>
                <w:szCs w:val="20"/>
                <w:lang w:eastAsia="zh-CN"/>
              </w:rPr>
              <w:t xml:space="preserve"> PA output power</w:t>
            </w:r>
          </w:p>
        </w:tc>
        <w:tc>
          <w:tcPr>
            <w:tcW w:w="1038" w:type="dxa"/>
            <w:vAlign w:val="center"/>
          </w:tcPr>
          <w:p w14:paraId="358536CB" w14:textId="77777777" w:rsidR="00FD1526" w:rsidRDefault="00FD1526" w:rsidP="00AB61A7">
            <w:pPr>
              <w:jc w:val="center"/>
              <w:rPr>
                <w:color w:val="000000"/>
                <w:sz w:val="20"/>
                <w:szCs w:val="20"/>
                <w:lang w:eastAsia="zh-CN"/>
              </w:rPr>
            </w:pPr>
            <w:r>
              <w:rPr>
                <w:color w:val="000000"/>
                <w:sz w:val="20"/>
                <w:szCs w:val="20"/>
                <w:lang w:eastAsia="zh-CN"/>
              </w:rPr>
              <w:t>29</w:t>
            </w:r>
          </w:p>
        </w:tc>
        <w:tc>
          <w:tcPr>
            <w:tcW w:w="992" w:type="dxa"/>
            <w:vAlign w:val="center"/>
          </w:tcPr>
          <w:p w14:paraId="5293CAC8" w14:textId="77777777" w:rsidR="00FD1526" w:rsidRDefault="00FD1526" w:rsidP="00AB61A7">
            <w:pPr>
              <w:jc w:val="center"/>
              <w:rPr>
                <w:color w:val="000000"/>
                <w:sz w:val="20"/>
                <w:szCs w:val="20"/>
                <w:lang w:eastAsia="zh-CN"/>
              </w:rPr>
            </w:pPr>
            <w:r>
              <w:rPr>
                <w:color w:val="000000"/>
                <w:sz w:val="20"/>
                <w:szCs w:val="20"/>
                <w:lang w:eastAsia="zh-CN"/>
              </w:rPr>
              <w:t>dBm</w:t>
            </w:r>
          </w:p>
        </w:tc>
      </w:tr>
      <w:tr w:rsidR="00FD1526" w14:paraId="1523584F" w14:textId="77777777" w:rsidTr="00AB61A7">
        <w:trPr>
          <w:jc w:val="center"/>
        </w:trPr>
        <w:tc>
          <w:tcPr>
            <w:tcW w:w="3641" w:type="dxa"/>
            <w:vAlign w:val="center"/>
          </w:tcPr>
          <w:p w14:paraId="00D711D8" w14:textId="3100DBFD" w:rsidR="00FD1526" w:rsidRDefault="00FD1526" w:rsidP="00AB61A7">
            <w:pPr>
              <w:jc w:val="center"/>
              <w:rPr>
                <w:color w:val="000000"/>
                <w:sz w:val="20"/>
                <w:szCs w:val="20"/>
                <w:lang w:eastAsia="zh-CN"/>
              </w:rPr>
            </w:pPr>
            <w:r>
              <w:rPr>
                <w:color w:val="000000"/>
                <w:sz w:val="20"/>
                <w:szCs w:val="20"/>
                <w:lang w:eastAsia="zh-CN"/>
              </w:rPr>
              <w:t>Duplexer IP</w:t>
            </w:r>
            <w:r w:rsidR="008A625B">
              <w:rPr>
                <w:color w:val="000000"/>
                <w:sz w:val="20"/>
                <w:szCs w:val="20"/>
                <w:lang w:eastAsia="zh-CN"/>
              </w:rPr>
              <w:t>2</w:t>
            </w:r>
          </w:p>
        </w:tc>
        <w:tc>
          <w:tcPr>
            <w:tcW w:w="1038" w:type="dxa"/>
            <w:vAlign w:val="center"/>
          </w:tcPr>
          <w:p w14:paraId="55D42A6A" w14:textId="77777777" w:rsidR="00FD1526" w:rsidRDefault="00FD1526" w:rsidP="00AB61A7">
            <w:pPr>
              <w:jc w:val="center"/>
              <w:rPr>
                <w:color w:val="000000"/>
                <w:sz w:val="20"/>
                <w:szCs w:val="20"/>
                <w:lang w:eastAsia="zh-CN"/>
              </w:rPr>
            </w:pPr>
            <w:r>
              <w:rPr>
                <w:color w:val="000000"/>
                <w:sz w:val="20"/>
                <w:szCs w:val="20"/>
                <w:lang w:eastAsia="zh-CN"/>
              </w:rPr>
              <w:t>75</w:t>
            </w:r>
          </w:p>
        </w:tc>
        <w:tc>
          <w:tcPr>
            <w:tcW w:w="992" w:type="dxa"/>
            <w:vAlign w:val="center"/>
          </w:tcPr>
          <w:p w14:paraId="476BFF06" w14:textId="77777777" w:rsidR="00FD1526" w:rsidRDefault="00FD1526" w:rsidP="00AB61A7">
            <w:pPr>
              <w:jc w:val="center"/>
              <w:rPr>
                <w:color w:val="000000"/>
                <w:sz w:val="20"/>
                <w:szCs w:val="20"/>
                <w:lang w:eastAsia="zh-CN"/>
              </w:rPr>
            </w:pPr>
            <w:r>
              <w:rPr>
                <w:color w:val="000000"/>
                <w:sz w:val="20"/>
                <w:szCs w:val="20"/>
                <w:lang w:eastAsia="zh-CN"/>
              </w:rPr>
              <w:t>dBm</w:t>
            </w:r>
          </w:p>
        </w:tc>
      </w:tr>
      <w:tr w:rsidR="00FD1526" w14:paraId="4656DB17" w14:textId="77777777" w:rsidTr="00AB61A7">
        <w:trPr>
          <w:jc w:val="center"/>
        </w:trPr>
        <w:tc>
          <w:tcPr>
            <w:tcW w:w="3641" w:type="dxa"/>
            <w:vAlign w:val="center"/>
          </w:tcPr>
          <w:p w14:paraId="07FF7AFC" w14:textId="04AB2FA7" w:rsidR="00FD1526" w:rsidRDefault="00FD1526" w:rsidP="00AB61A7">
            <w:pPr>
              <w:jc w:val="center"/>
              <w:rPr>
                <w:color w:val="000000"/>
                <w:sz w:val="20"/>
                <w:szCs w:val="20"/>
                <w:lang w:eastAsia="zh-CN"/>
              </w:rPr>
            </w:pPr>
            <w:r>
              <w:rPr>
                <w:color w:val="000000"/>
                <w:sz w:val="20"/>
                <w:szCs w:val="20"/>
                <w:lang w:eastAsia="zh-CN"/>
              </w:rPr>
              <w:t>Harmonic filter / diplexer IP</w:t>
            </w:r>
            <w:r w:rsidR="008A625B">
              <w:rPr>
                <w:color w:val="000000"/>
                <w:sz w:val="20"/>
                <w:szCs w:val="20"/>
                <w:lang w:eastAsia="zh-CN"/>
              </w:rPr>
              <w:t>2</w:t>
            </w:r>
          </w:p>
        </w:tc>
        <w:tc>
          <w:tcPr>
            <w:tcW w:w="1038" w:type="dxa"/>
            <w:vAlign w:val="center"/>
          </w:tcPr>
          <w:p w14:paraId="6F1DD66F" w14:textId="77777777" w:rsidR="00FD1526" w:rsidRDefault="00FD1526" w:rsidP="00AB61A7">
            <w:pPr>
              <w:jc w:val="center"/>
              <w:rPr>
                <w:color w:val="000000"/>
                <w:sz w:val="20"/>
                <w:szCs w:val="20"/>
                <w:lang w:eastAsia="zh-CN"/>
              </w:rPr>
            </w:pPr>
            <w:r>
              <w:rPr>
                <w:color w:val="000000"/>
                <w:sz w:val="20"/>
                <w:szCs w:val="20"/>
                <w:lang w:eastAsia="zh-CN"/>
              </w:rPr>
              <w:t>80</w:t>
            </w:r>
          </w:p>
        </w:tc>
        <w:tc>
          <w:tcPr>
            <w:tcW w:w="992" w:type="dxa"/>
            <w:vAlign w:val="center"/>
          </w:tcPr>
          <w:p w14:paraId="66B845B3" w14:textId="77777777" w:rsidR="00FD1526" w:rsidRDefault="00FD1526" w:rsidP="00AB61A7">
            <w:pPr>
              <w:jc w:val="center"/>
              <w:rPr>
                <w:color w:val="000000"/>
                <w:sz w:val="20"/>
                <w:szCs w:val="20"/>
                <w:lang w:eastAsia="zh-CN"/>
              </w:rPr>
            </w:pPr>
            <w:r>
              <w:rPr>
                <w:color w:val="000000"/>
                <w:sz w:val="20"/>
                <w:szCs w:val="20"/>
                <w:lang w:eastAsia="zh-CN"/>
              </w:rPr>
              <w:t>dBm</w:t>
            </w:r>
          </w:p>
        </w:tc>
      </w:tr>
      <w:tr w:rsidR="00FD1526" w14:paraId="0751BCDA" w14:textId="77777777" w:rsidTr="00AB61A7">
        <w:trPr>
          <w:jc w:val="center"/>
        </w:trPr>
        <w:tc>
          <w:tcPr>
            <w:tcW w:w="3641" w:type="dxa"/>
            <w:vAlign w:val="center"/>
          </w:tcPr>
          <w:p w14:paraId="0D1FCCE3" w14:textId="2D5E630C" w:rsidR="00FD1526" w:rsidRDefault="00FD1526" w:rsidP="00AB61A7">
            <w:pPr>
              <w:jc w:val="center"/>
              <w:rPr>
                <w:color w:val="000000"/>
                <w:sz w:val="20"/>
                <w:szCs w:val="20"/>
                <w:lang w:eastAsia="zh-CN"/>
              </w:rPr>
            </w:pPr>
            <w:proofErr w:type="spellStart"/>
            <w:r>
              <w:rPr>
                <w:color w:val="000000"/>
                <w:sz w:val="20"/>
                <w:szCs w:val="20"/>
                <w:lang w:eastAsia="zh-CN"/>
              </w:rPr>
              <w:t>sPnT</w:t>
            </w:r>
            <w:proofErr w:type="spellEnd"/>
            <w:r>
              <w:rPr>
                <w:color w:val="000000"/>
                <w:sz w:val="20"/>
                <w:szCs w:val="20"/>
                <w:lang w:eastAsia="zh-CN"/>
              </w:rPr>
              <w:t xml:space="preserve"> switch IP</w:t>
            </w:r>
            <w:r w:rsidR="008A625B">
              <w:rPr>
                <w:color w:val="000000"/>
                <w:sz w:val="20"/>
                <w:szCs w:val="20"/>
                <w:lang w:eastAsia="zh-CN"/>
              </w:rPr>
              <w:t>2</w:t>
            </w:r>
          </w:p>
        </w:tc>
        <w:tc>
          <w:tcPr>
            <w:tcW w:w="1038" w:type="dxa"/>
            <w:vAlign w:val="center"/>
          </w:tcPr>
          <w:p w14:paraId="1803D78A" w14:textId="77777777" w:rsidR="00FD1526" w:rsidRDefault="00FD1526" w:rsidP="00AB61A7">
            <w:pPr>
              <w:jc w:val="center"/>
              <w:rPr>
                <w:color w:val="000000"/>
                <w:sz w:val="20"/>
                <w:szCs w:val="20"/>
                <w:lang w:eastAsia="zh-CN"/>
              </w:rPr>
            </w:pPr>
            <w:r>
              <w:rPr>
                <w:color w:val="000000"/>
                <w:sz w:val="20"/>
                <w:szCs w:val="20"/>
                <w:lang w:eastAsia="zh-CN"/>
              </w:rPr>
              <w:t>70</w:t>
            </w:r>
          </w:p>
        </w:tc>
        <w:tc>
          <w:tcPr>
            <w:tcW w:w="992" w:type="dxa"/>
            <w:vAlign w:val="center"/>
          </w:tcPr>
          <w:p w14:paraId="66709003" w14:textId="77777777" w:rsidR="00FD1526" w:rsidRDefault="00FD1526" w:rsidP="00AB61A7">
            <w:pPr>
              <w:jc w:val="center"/>
              <w:rPr>
                <w:color w:val="000000"/>
                <w:sz w:val="20"/>
                <w:szCs w:val="20"/>
                <w:lang w:eastAsia="zh-CN"/>
              </w:rPr>
            </w:pPr>
            <w:r>
              <w:rPr>
                <w:color w:val="000000"/>
                <w:sz w:val="20"/>
                <w:szCs w:val="20"/>
                <w:lang w:eastAsia="zh-CN"/>
              </w:rPr>
              <w:t>dBm</w:t>
            </w:r>
          </w:p>
        </w:tc>
      </w:tr>
      <w:tr w:rsidR="00FD1526" w14:paraId="5C7F9231" w14:textId="77777777" w:rsidTr="00AB61A7">
        <w:trPr>
          <w:jc w:val="center"/>
        </w:trPr>
        <w:tc>
          <w:tcPr>
            <w:tcW w:w="3641" w:type="dxa"/>
            <w:vAlign w:val="center"/>
          </w:tcPr>
          <w:p w14:paraId="65C6B10A" w14:textId="45B0D10C" w:rsidR="00FD1526" w:rsidRDefault="00FD1526" w:rsidP="00AB61A7">
            <w:pPr>
              <w:jc w:val="center"/>
              <w:rPr>
                <w:color w:val="000000"/>
                <w:sz w:val="20"/>
                <w:szCs w:val="20"/>
                <w:lang w:eastAsia="zh-CN"/>
              </w:rPr>
            </w:pPr>
            <w:r>
              <w:rPr>
                <w:color w:val="000000"/>
                <w:sz w:val="20"/>
                <w:szCs w:val="20"/>
                <w:lang w:eastAsia="zh-CN"/>
              </w:rPr>
              <w:t>LNA IP</w:t>
            </w:r>
            <w:r w:rsidR="008A625B">
              <w:rPr>
                <w:color w:val="000000"/>
                <w:sz w:val="20"/>
                <w:szCs w:val="20"/>
                <w:lang w:eastAsia="zh-CN"/>
              </w:rPr>
              <w:t>2</w:t>
            </w:r>
          </w:p>
        </w:tc>
        <w:tc>
          <w:tcPr>
            <w:tcW w:w="1038" w:type="dxa"/>
            <w:vAlign w:val="center"/>
          </w:tcPr>
          <w:p w14:paraId="1282AF2B" w14:textId="77777777" w:rsidR="00FD1526" w:rsidRDefault="00FD1526" w:rsidP="00AB61A7">
            <w:pPr>
              <w:jc w:val="center"/>
              <w:rPr>
                <w:color w:val="000000"/>
                <w:sz w:val="20"/>
                <w:szCs w:val="20"/>
                <w:lang w:eastAsia="zh-CN"/>
              </w:rPr>
            </w:pPr>
            <w:r>
              <w:rPr>
                <w:color w:val="000000"/>
                <w:sz w:val="20"/>
                <w:szCs w:val="20"/>
                <w:lang w:eastAsia="zh-CN"/>
              </w:rPr>
              <w:t>0</w:t>
            </w:r>
          </w:p>
        </w:tc>
        <w:tc>
          <w:tcPr>
            <w:tcW w:w="992" w:type="dxa"/>
            <w:vAlign w:val="center"/>
          </w:tcPr>
          <w:p w14:paraId="3A86B2A1" w14:textId="77777777" w:rsidR="00FD1526" w:rsidRDefault="00FD1526" w:rsidP="00AB61A7">
            <w:pPr>
              <w:jc w:val="center"/>
              <w:rPr>
                <w:color w:val="000000"/>
                <w:sz w:val="20"/>
                <w:szCs w:val="20"/>
                <w:lang w:eastAsia="zh-CN"/>
              </w:rPr>
            </w:pPr>
            <w:r>
              <w:rPr>
                <w:color w:val="000000"/>
                <w:sz w:val="20"/>
                <w:szCs w:val="20"/>
                <w:lang w:eastAsia="zh-CN"/>
              </w:rPr>
              <w:t>dBm</w:t>
            </w:r>
          </w:p>
        </w:tc>
      </w:tr>
      <w:tr w:rsidR="00FD1526" w14:paraId="501BABFA" w14:textId="77777777" w:rsidTr="00AB61A7">
        <w:trPr>
          <w:jc w:val="center"/>
        </w:trPr>
        <w:tc>
          <w:tcPr>
            <w:tcW w:w="3641" w:type="dxa"/>
            <w:vAlign w:val="center"/>
          </w:tcPr>
          <w:p w14:paraId="25185B7C" w14:textId="77777777" w:rsidR="00FD1526" w:rsidRDefault="00FD1526" w:rsidP="00AB61A7">
            <w:pPr>
              <w:jc w:val="center"/>
              <w:rPr>
                <w:color w:val="000000"/>
                <w:sz w:val="20"/>
                <w:szCs w:val="20"/>
                <w:lang w:eastAsia="zh-CN"/>
              </w:rPr>
            </w:pPr>
            <w:r>
              <w:rPr>
                <w:color w:val="000000"/>
                <w:sz w:val="20"/>
                <w:szCs w:val="20"/>
                <w:lang w:eastAsia="zh-CN"/>
              </w:rPr>
              <w:t>PA output power</w:t>
            </w:r>
          </w:p>
        </w:tc>
        <w:tc>
          <w:tcPr>
            <w:tcW w:w="1038" w:type="dxa"/>
            <w:vAlign w:val="center"/>
          </w:tcPr>
          <w:p w14:paraId="327A7D4A" w14:textId="77777777" w:rsidR="00FD1526" w:rsidRDefault="00FD1526" w:rsidP="00AB61A7">
            <w:pPr>
              <w:jc w:val="center"/>
              <w:rPr>
                <w:color w:val="000000"/>
                <w:sz w:val="20"/>
                <w:szCs w:val="20"/>
                <w:lang w:eastAsia="zh-CN"/>
              </w:rPr>
            </w:pPr>
            <w:r>
              <w:rPr>
                <w:color w:val="000000"/>
                <w:sz w:val="20"/>
                <w:szCs w:val="20"/>
                <w:lang w:eastAsia="zh-CN"/>
              </w:rPr>
              <w:t>29</w:t>
            </w:r>
          </w:p>
        </w:tc>
        <w:tc>
          <w:tcPr>
            <w:tcW w:w="992" w:type="dxa"/>
            <w:vAlign w:val="center"/>
          </w:tcPr>
          <w:p w14:paraId="2025402C" w14:textId="77777777" w:rsidR="00FD1526" w:rsidRDefault="00FD1526" w:rsidP="00AB61A7">
            <w:pPr>
              <w:jc w:val="center"/>
              <w:rPr>
                <w:color w:val="000000"/>
                <w:sz w:val="20"/>
                <w:szCs w:val="20"/>
                <w:lang w:eastAsia="zh-CN"/>
              </w:rPr>
            </w:pPr>
            <w:r>
              <w:rPr>
                <w:color w:val="000000"/>
                <w:sz w:val="20"/>
                <w:szCs w:val="20"/>
                <w:lang w:eastAsia="zh-CN"/>
              </w:rPr>
              <w:t>dBm</w:t>
            </w:r>
          </w:p>
        </w:tc>
      </w:tr>
      <w:tr w:rsidR="00FD1526" w14:paraId="125AC22E" w14:textId="77777777" w:rsidTr="00AB61A7">
        <w:trPr>
          <w:jc w:val="center"/>
        </w:trPr>
        <w:tc>
          <w:tcPr>
            <w:tcW w:w="3641" w:type="dxa"/>
            <w:vAlign w:val="center"/>
          </w:tcPr>
          <w:p w14:paraId="50A18769" w14:textId="77777777" w:rsidR="00FD1526" w:rsidRDefault="00FD1526" w:rsidP="00AB61A7">
            <w:pPr>
              <w:jc w:val="center"/>
              <w:rPr>
                <w:color w:val="000000"/>
                <w:sz w:val="20"/>
                <w:szCs w:val="20"/>
                <w:lang w:eastAsia="zh-CN"/>
              </w:rPr>
            </w:pPr>
            <w:r>
              <w:rPr>
                <w:color w:val="000000"/>
                <w:sz w:val="20"/>
                <w:szCs w:val="20"/>
                <w:lang w:eastAsia="zh-CN"/>
              </w:rPr>
              <w:t>DL channel bandwidth</w:t>
            </w:r>
          </w:p>
        </w:tc>
        <w:tc>
          <w:tcPr>
            <w:tcW w:w="1038" w:type="dxa"/>
            <w:vAlign w:val="center"/>
          </w:tcPr>
          <w:p w14:paraId="5FD4AF12" w14:textId="77777777" w:rsidR="00FD1526" w:rsidRDefault="00FD1526" w:rsidP="00AB61A7">
            <w:pPr>
              <w:jc w:val="center"/>
              <w:rPr>
                <w:color w:val="000000"/>
                <w:sz w:val="20"/>
                <w:szCs w:val="20"/>
                <w:lang w:eastAsia="zh-CN"/>
              </w:rPr>
            </w:pPr>
            <w:r>
              <w:rPr>
                <w:color w:val="000000"/>
                <w:sz w:val="20"/>
                <w:szCs w:val="20"/>
                <w:lang w:eastAsia="zh-CN"/>
              </w:rPr>
              <w:t>10</w:t>
            </w:r>
          </w:p>
        </w:tc>
        <w:tc>
          <w:tcPr>
            <w:tcW w:w="992" w:type="dxa"/>
            <w:vAlign w:val="center"/>
          </w:tcPr>
          <w:p w14:paraId="7D4D1CE7" w14:textId="77777777" w:rsidR="00FD1526" w:rsidRDefault="00FD1526" w:rsidP="00AB61A7">
            <w:pPr>
              <w:jc w:val="center"/>
              <w:rPr>
                <w:color w:val="000000"/>
                <w:sz w:val="20"/>
                <w:szCs w:val="20"/>
                <w:lang w:eastAsia="zh-CN"/>
              </w:rPr>
            </w:pPr>
            <w:r>
              <w:rPr>
                <w:color w:val="000000"/>
                <w:sz w:val="20"/>
                <w:szCs w:val="20"/>
                <w:lang w:eastAsia="zh-CN"/>
              </w:rPr>
              <w:t>MHz</w:t>
            </w:r>
          </w:p>
        </w:tc>
      </w:tr>
      <w:tr w:rsidR="00FD1526" w14:paraId="23D8EE19" w14:textId="77777777" w:rsidTr="00AB61A7">
        <w:trPr>
          <w:jc w:val="center"/>
        </w:trPr>
        <w:tc>
          <w:tcPr>
            <w:tcW w:w="3641" w:type="dxa"/>
            <w:vAlign w:val="center"/>
          </w:tcPr>
          <w:p w14:paraId="3ED826B8" w14:textId="2598A321" w:rsidR="00FD1526" w:rsidRDefault="00FD1526" w:rsidP="00AB61A7">
            <w:pPr>
              <w:jc w:val="center"/>
              <w:rPr>
                <w:color w:val="000000"/>
                <w:sz w:val="20"/>
                <w:szCs w:val="20"/>
                <w:lang w:eastAsia="zh-CN"/>
              </w:rPr>
            </w:pPr>
            <w:r>
              <w:rPr>
                <w:color w:val="000000"/>
                <w:sz w:val="20"/>
                <w:szCs w:val="20"/>
                <w:lang w:eastAsia="zh-CN"/>
              </w:rPr>
              <w:t>Duplexer H</w:t>
            </w:r>
            <w:r w:rsidR="00D038E9">
              <w:rPr>
                <w:color w:val="000000"/>
                <w:sz w:val="20"/>
                <w:szCs w:val="20"/>
                <w:lang w:eastAsia="zh-CN"/>
              </w:rPr>
              <w:t>2</w:t>
            </w:r>
            <w:r>
              <w:rPr>
                <w:color w:val="000000"/>
                <w:sz w:val="20"/>
                <w:szCs w:val="20"/>
                <w:lang w:eastAsia="zh-CN"/>
              </w:rPr>
              <w:t xml:space="preserve"> level</w:t>
            </w:r>
          </w:p>
        </w:tc>
        <w:tc>
          <w:tcPr>
            <w:tcW w:w="1038" w:type="dxa"/>
            <w:vAlign w:val="center"/>
          </w:tcPr>
          <w:p w14:paraId="055229AE" w14:textId="77777777" w:rsidR="00FD1526" w:rsidRDefault="00FD1526" w:rsidP="00AB61A7">
            <w:pPr>
              <w:jc w:val="center"/>
              <w:rPr>
                <w:color w:val="000000"/>
                <w:sz w:val="20"/>
                <w:szCs w:val="20"/>
                <w:lang w:eastAsia="zh-CN"/>
              </w:rPr>
            </w:pPr>
            <w:r>
              <w:rPr>
                <w:color w:val="000000"/>
                <w:sz w:val="20"/>
                <w:szCs w:val="20"/>
                <w:lang w:eastAsia="zh-CN"/>
              </w:rPr>
              <w:t>-60</w:t>
            </w:r>
          </w:p>
        </w:tc>
        <w:tc>
          <w:tcPr>
            <w:tcW w:w="992" w:type="dxa"/>
            <w:vAlign w:val="center"/>
          </w:tcPr>
          <w:p w14:paraId="3C159A9B" w14:textId="77777777" w:rsidR="00FD1526" w:rsidRDefault="00FD1526" w:rsidP="00AB61A7">
            <w:pPr>
              <w:jc w:val="center"/>
              <w:rPr>
                <w:color w:val="000000"/>
                <w:sz w:val="20"/>
                <w:szCs w:val="20"/>
                <w:lang w:eastAsia="zh-CN"/>
              </w:rPr>
            </w:pPr>
            <w:r>
              <w:rPr>
                <w:color w:val="000000"/>
                <w:sz w:val="20"/>
                <w:szCs w:val="20"/>
                <w:lang w:eastAsia="zh-CN"/>
              </w:rPr>
              <w:t>dBm</w:t>
            </w:r>
          </w:p>
        </w:tc>
      </w:tr>
      <w:tr w:rsidR="00FD1526" w14:paraId="4E0D9046" w14:textId="77777777" w:rsidTr="00AB61A7">
        <w:trPr>
          <w:jc w:val="center"/>
        </w:trPr>
        <w:tc>
          <w:tcPr>
            <w:tcW w:w="3641" w:type="dxa"/>
            <w:vAlign w:val="center"/>
          </w:tcPr>
          <w:p w14:paraId="5432FAFD" w14:textId="4C17E99D" w:rsidR="00FD1526" w:rsidRDefault="00FD1526" w:rsidP="00AB61A7">
            <w:pPr>
              <w:jc w:val="center"/>
              <w:rPr>
                <w:color w:val="000000"/>
                <w:sz w:val="20"/>
                <w:szCs w:val="20"/>
                <w:lang w:eastAsia="zh-CN"/>
              </w:rPr>
            </w:pPr>
            <w:r>
              <w:rPr>
                <w:color w:val="000000"/>
                <w:sz w:val="20"/>
                <w:szCs w:val="20"/>
                <w:lang w:eastAsia="zh-CN"/>
              </w:rPr>
              <w:t>Harmonic filter and diplexer H</w:t>
            </w:r>
            <w:r w:rsidR="008A625B">
              <w:rPr>
                <w:color w:val="000000"/>
                <w:sz w:val="20"/>
                <w:szCs w:val="20"/>
                <w:lang w:eastAsia="zh-CN"/>
              </w:rPr>
              <w:t>2</w:t>
            </w:r>
            <w:r>
              <w:rPr>
                <w:color w:val="000000"/>
                <w:sz w:val="20"/>
                <w:szCs w:val="20"/>
                <w:lang w:eastAsia="zh-CN"/>
              </w:rPr>
              <w:t xml:space="preserve"> level</w:t>
            </w:r>
          </w:p>
        </w:tc>
        <w:tc>
          <w:tcPr>
            <w:tcW w:w="1038" w:type="dxa"/>
            <w:vAlign w:val="center"/>
          </w:tcPr>
          <w:p w14:paraId="42D3A7CF" w14:textId="77777777" w:rsidR="00FD1526" w:rsidRDefault="00FD1526" w:rsidP="00AB61A7">
            <w:pPr>
              <w:jc w:val="center"/>
              <w:rPr>
                <w:color w:val="000000"/>
                <w:sz w:val="20"/>
                <w:szCs w:val="20"/>
                <w:lang w:eastAsia="zh-CN"/>
              </w:rPr>
            </w:pPr>
            <w:r>
              <w:rPr>
                <w:color w:val="000000"/>
                <w:sz w:val="20"/>
                <w:szCs w:val="20"/>
                <w:lang w:eastAsia="zh-CN"/>
              </w:rPr>
              <w:t>-70</w:t>
            </w:r>
          </w:p>
        </w:tc>
        <w:tc>
          <w:tcPr>
            <w:tcW w:w="992" w:type="dxa"/>
            <w:vAlign w:val="center"/>
          </w:tcPr>
          <w:p w14:paraId="4CD97941" w14:textId="77777777" w:rsidR="00FD1526" w:rsidRDefault="00FD1526" w:rsidP="00AB61A7">
            <w:pPr>
              <w:jc w:val="center"/>
              <w:rPr>
                <w:color w:val="000000"/>
                <w:sz w:val="20"/>
                <w:szCs w:val="20"/>
                <w:lang w:eastAsia="zh-CN"/>
              </w:rPr>
            </w:pPr>
            <w:r>
              <w:rPr>
                <w:color w:val="000000"/>
                <w:sz w:val="20"/>
                <w:szCs w:val="20"/>
                <w:lang w:eastAsia="zh-CN"/>
              </w:rPr>
              <w:t>dBm</w:t>
            </w:r>
          </w:p>
        </w:tc>
      </w:tr>
      <w:tr w:rsidR="00FD1526" w14:paraId="47718D38" w14:textId="77777777" w:rsidTr="00AB61A7">
        <w:trPr>
          <w:jc w:val="center"/>
        </w:trPr>
        <w:tc>
          <w:tcPr>
            <w:tcW w:w="3641" w:type="dxa"/>
            <w:vAlign w:val="center"/>
          </w:tcPr>
          <w:p w14:paraId="7964A937" w14:textId="1C2AE022" w:rsidR="00FD1526" w:rsidRDefault="00FD1526" w:rsidP="00AB61A7">
            <w:pPr>
              <w:jc w:val="center"/>
              <w:rPr>
                <w:color w:val="000000"/>
                <w:sz w:val="20"/>
                <w:szCs w:val="20"/>
                <w:lang w:eastAsia="zh-CN"/>
              </w:rPr>
            </w:pPr>
            <w:proofErr w:type="spellStart"/>
            <w:r>
              <w:rPr>
                <w:color w:val="000000"/>
                <w:sz w:val="20"/>
                <w:szCs w:val="20"/>
                <w:lang w:eastAsia="zh-CN"/>
              </w:rPr>
              <w:t>sPnT</w:t>
            </w:r>
            <w:proofErr w:type="spellEnd"/>
            <w:r>
              <w:rPr>
                <w:color w:val="000000"/>
                <w:sz w:val="20"/>
                <w:szCs w:val="20"/>
                <w:lang w:eastAsia="zh-CN"/>
              </w:rPr>
              <w:t xml:space="preserve"> H</w:t>
            </w:r>
            <w:r w:rsidR="008A625B">
              <w:rPr>
                <w:color w:val="000000"/>
                <w:sz w:val="20"/>
                <w:szCs w:val="20"/>
                <w:lang w:eastAsia="zh-CN"/>
              </w:rPr>
              <w:t>2</w:t>
            </w:r>
            <w:r>
              <w:rPr>
                <w:color w:val="000000"/>
                <w:sz w:val="20"/>
                <w:szCs w:val="20"/>
                <w:lang w:eastAsia="zh-CN"/>
              </w:rPr>
              <w:t xml:space="preserve"> level</w:t>
            </w:r>
          </w:p>
        </w:tc>
        <w:tc>
          <w:tcPr>
            <w:tcW w:w="1038" w:type="dxa"/>
            <w:vAlign w:val="center"/>
          </w:tcPr>
          <w:p w14:paraId="25BC9061" w14:textId="77777777" w:rsidR="00FD1526" w:rsidRDefault="00FD1526" w:rsidP="00AB61A7">
            <w:pPr>
              <w:jc w:val="center"/>
              <w:rPr>
                <w:color w:val="000000"/>
                <w:sz w:val="20"/>
                <w:szCs w:val="20"/>
                <w:lang w:eastAsia="zh-CN"/>
              </w:rPr>
            </w:pPr>
            <w:r>
              <w:rPr>
                <w:color w:val="000000"/>
                <w:sz w:val="20"/>
                <w:szCs w:val="20"/>
                <w:lang w:eastAsia="zh-CN"/>
              </w:rPr>
              <w:t>-65</w:t>
            </w:r>
          </w:p>
        </w:tc>
        <w:tc>
          <w:tcPr>
            <w:tcW w:w="992" w:type="dxa"/>
            <w:vAlign w:val="center"/>
          </w:tcPr>
          <w:p w14:paraId="4DFB9435" w14:textId="77777777" w:rsidR="00FD1526" w:rsidRDefault="00FD1526" w:rsidP="00AB61A7">
            <w:pPr>
              <w:jc w:val="center"/>
              <w:rPr>
                <w:color w:val="000000"/>
                <w:sz w:val="20"/>
                <w:szCs w:val="20"/>
                <w:lang w:eastAsia="zh-CN"/>
              </w:rPr>
            </w:pPr>
            <w:r>
              <w:rPr>
                <w:color w:val="000000"/>
                <w:sz w:val="20"/>
                <w:szCs w:val="20"/>
                <w:lang w:eastAsia="zh-CN"/>
              </w:rPr>
              <w:t>dBm</w:t>
            </w:r>
          </w:p>
        </w:tc>
      </w:tr>
    </w:tbl>
    <w:p w14:paraId="0E369E68" w14:textId="7683FC6C" w:rsidR="00FD1526" w:rsidRDefault="00FD1526" w:rsidP="00525CA9">
      <w:pPr>
        <w:ind w:left="852" w:firstLine="284"/>
        <w:jc w:val="both"/>
        <w:rPr>
          <w:bCs/>
          <w:sz w:val="20"/>
          <w:szCs w:val="20"/>
        </w:rPr>
      </w:pPr>
      <w:r>
        <w:rPr>
          <w:b/>
          <w:bCs/>
          <w:i/>
          <w:iCs/>
          <w:sz w:val="20"/>
          <w:szCs w:val="20"/>
          <w:lang w:val="en-GB" w:eastAsia="en-US"/>
        </w:rPr>
        <w:t>Table 2.2.1-</w:t>
      </w:r>
      <w:r w:rsidRPr="003C57D9">
        <w:rPr>
          <w:b/>
          <w:bCs/>
          <w:i/>
          <w:iCs/>
          <w:sz w:val="20"/>
          <w:szCs w:val="20"/>
          <w:lang w:val="en-GB" w:eastAsia="en-US"/>
        </w:rPr>
        <w:t>1</w:t>
      </w:r>
      <w:r w:rsidRPr="003C57D9">
        <w:rPr>
          <w:i/>
          <w:iCs/>
          <w:sz w:val="20"/>
          <w:szCs w:val="20"/>
          <w:lang w:val="en-GB" w:eastAsia="en-US"/>
        </w:rPr>
        <w:t xml:space="preserve">: </w:t>
      </w:r>
      <w:r>
        <w:rPr>
          <w:i/>
          <w:iCs/>
          <w:sz w:val="20"/>
          <w:szCs w:val="20"/>
          <w:lang w:val="en-GB" w:eastAsia="en-US"/>
        </w:rPr>
        <w:t>RF front-end rejection and linearity assumptions for CA_n25A-n77A</w:t>
      </w:r>
      <w:r w:rsidR="00525CA9">
        <w:rPr>
          <w:i/>
          <w:iCs/>
          <w:sz w:val="20"/>
          <w:szCs w:val="20"/>
          <w:lang w:val="en-GB" w:eastAsia="en-US"/>
        </w:rPr>
        <w:t xml:space="preserve"> </w:t>
      </w:r>
    </w:p>
    <w:p w14:paraId="04A449B0" w14:textId="77777777" w:rsidR="00FD1526" w:rsidRDefault="00FD1526" w:rsidP="006D633B">
      <w:pPr>
        <w:jc w:val="both"/>
        <w:rPr>
          <w:bCs/>
          <w:sz w:val="20"/>
          <w:szCs w:val="20"/>
        </w:rPr>
      </w:pPr>
    </w:p>
    <w:p w14:paraId="2A22B645" w14:textId="77777777" w:rsidR="00FD1526" w:rsidRDefault="00FD1526" w:rsidP="006D633B">
      <w:pPr>
        <w:jc w:val="both"/>
        <w:rPr>
          <w:bCs/>
          <w:sz w:val="20"/>
          <w:szCs w:val="20"/>
        </w:rPr>
      </w:pPr>
    </w:p>
    <w:tbl>
      <w:tblPr>
        <w:tblStyle w:val="TableGrid"/>
        <w:tblW w:w="0" w:type="auto"/>
        <w:jc w:val="center"/>
        <w:tblLook w:val="04A0" w:firstRow="1" w:lastRow="0" w:firstColumn="1" w:lastColumn="0" w:noHBand="0" w:noVBand="1"/>
      </w:tblPr>
      <w:tblGrid>
        <w:gridCol w:w="3235"/>
        <w:gridCol w:w="1530"/>
        <w:gridCol w:w="2610"/>
        <w:gridCol w:w="1440"/>
      </w:tblGrid>
      <w:tr w:rsidR="00FD1526" w14:paraId="3336D8BD" w14:textId="77777777" w:rsidTr="00AB61A7">
        <w:trPr>
          <w:jc w:val="center"/>
        </w:trPr>
        <w:tc>
          <w:tcPr>
            <w:tcW w:w="3235" w:type="dxa"/>
            <w:shd w:val="clear" w:color="auto" w:fill="D9D9D9" w:themeFill="background1" w:themeFillShade="D9"/>
          </w:tcPr>
          <w:p w14:paraId="06325DD0" w14:textId="77777777" w:rsidR="00FD1526" w:rsidRPr="003204F7" w:rsidRDefault="00FD1526" w:rsidP="00AB61A7">
            <w:pPr>
              <w:jc w:val="center"/>
              <w:rPr>
                <w:b/>
                <w:bCs/>
                <w:i/>
                <w:iCs/>
                <w:sz w:val="22"/>
                <w:szCs w:val="22"/>
                <w:lang w:eastAsia="en-US"/>
              </w:rPr>
            </w:pPr>
            <w:r>
              <w:rPr>
                <w:b/>
                <w:bCs/>
                <w:i/>
                <w:iCs/>
                <w:sz w:val="22"/>
                <w:szCs w:val="22"/>
                <w:lang w:val="en-GB" w:eastAsia="en-US"/>
              </w:rPr>
              <w:t xml:space="preserve">Main Path </w:t>
            </w:r>
            <w:r w:rsidRPr="003204F7">
              <w:rPr>
                <w:b/>
                <w:bCs/>
                <w:i/>
                <w:iCs/>
                <w:sz w:val="22"/>
                <w:szCs w:val="22"/>
                <w:lang w:val="en-GB" w:eastAsia="en-US"/>
              </w:rPr>
              <w:t>Parameter</w:t>
            </w:r>
            <w:r>
              <w:rPr>
                <w:b/>
                <w:bCs/>
                <w:i/>
                <w:iCs/>
                <w:sz w:val="22"/>
                <w:szCs w:val="22"/>
                <w:lang w:val="en-GB" w:eastAsia="en-US"/>
              </w:rPr>
              <w:t>s</w:t>
            </w:r>
          </w:p>
        </w:tc>
        <w:tc>
          <w:tcPr>
            <w:tcW w:w="1530" w:type="dxa"/>
            <w:shd w:val="clear" w:color="auto" w:fill="D9D9D9" w:themeFill="background1" w:themeFillShade="D9"/>
          </w:tcPr>
          <w:p w14:paraId="5545A9D6" w14:textId="77777777" w:rsidR="00FD1526" w:rsidRPr="003204F7" w:rsidRDefault="00FD1526" w:rsidP="00AB61A7">
            <w:pPr>
              <w:jc w:val="center"/>
              <w:rPr>
                <w:b/>
                <w:bCs/>
                <w:i/>
                <w:iCs/>
                <w:sz w:val="22"/>
                <w:szCs w:val="22"/>
                <w:lang w:eastAsia="en-US"/>
              </w:rPr>
            </w:pPr>
            <w:r>
              <w:rPr>
                <w:b/>
                <w:bCs/>
                <w:i/>
                <w:iCs/>
                <w:sz w:val="22"/>
                <w:szCs w:val="22"/>
                <w:lang w:val="en-GB" w:eastAsia="en-US"/>
              </w:rPr>
              <w:t>Value (dBm)</w:t>
            </w:r>
          </w:p>
        </w:tc>
        <w:tc>
          <w:tcPr>
            <w:tcW w:w="2610" w:type="dxa"/>
            <w:shd w:val="clear" w:color="auto" w:fill="D9D9D9" w:themeFill="background1" w:themeFillShade="D9"/>
          </w:tcPr>
          <w:p w14:paraId="6C915633" w14:textId="77777777" w:rsidR="00FD1526" w:rsidRPr="003204F7" w:rsidRDefault="00FD1526" w:rsidP="00AB61A7">
            <w:pPr>
              <w:jc w:val="center"/>
              <w:rPr>
                <w:b/>
                <w:bCs/>
                <w:i/>
                <w:iCs/>
                <w:sz w:val="22"/>
                <w:szCs w:val="22"/>
                <w:lang w:eastAsia="en-US"/>
              </w:rPr>
            </w:pPr>
            <w:r w:rsidRPr="003204F7">
              <w:rPr>
                <w:b/>
                <w:bCs/>
                <w:i/>
                <w:iCs/>
                <w:sz w:val="22"/>
                <w:szCs w:val="22"/>
                <w:lang w:val="en-GB" w:eastAsia="en-US"/>
              </w:rPr>
              <w:t>Diversity</w:t>
            </w:r>
            <w:r>
              <w:rPr>
                <w:b/>
                <w:bCs/>
                <w:i/>
                <w:iCs/>
                <w:sz w:val="22"/>
                <w:szCs w:val="22"/>
                <w:lang w:val="en-GB" w:eastAsia="en-US"/>
              </w:rPr>
              <w:t xml:space="preserve"> Path Parameters</w:t>
            </w:r>
          </w:p>
        </w:tc>
        <w:tc>
          <w:tcPr>
            <w:tcW w:w="1440" w:type="dxa"/>
            <w:shd w:val="clear" w:color="auto" w:fill="D9D9D9" w:themeFill="background1" w:themeFillShade="D9"/>
          </w:tcPr>
          <w:p w14:paraId="1EA4CC1B" w14:textId="77777777" w:rsidR="00FD1526" w:rsidRPr="003204F7" w:rsidRDefault="00FD1526" w:rsidP="00AB61A7">
            <w:pPr>
              <w:jc w:val="center"/>
              <w:rPr>
                <w:b/>
                <w:bCs/>
                <w:i/>
                <w:iCs/>
                <w:sz w:val="22"/>
                <w:szCs w:val="22"/>
                <w:lang w:eastAsia="en-US"/>
              </w:rPr>
            </w:pPr>
            <w:r>
              <w:rPr>
                <w:b/>
                <w:bCs/>
                <w:i/>
                <w:iCs/>
                <w:sz w:val="22"/>
                <w:szCs w:val="22"/>
                <w:lang w:val="en-GB" w:eastAsia="en-US"/>
              </w:rPr>
              <w:t>Value (dBm)</w:t>
            </w:r>
          </w:p>
        </w:tc>
      </w:tr>
      <w:tr w:rsidR="00FD1526" w14:paraId="6EE88DE8" w14:textId="77777777" w:rsidTr="00AB61A7">
        <w:trPr>
          <w:jc w:val="center"/>
        </w:trPr>
        <w:tc>
          <w:tcPr>
            <w:tcW w:w="8815" w:type="dxa"/>
            <w:gridSpan w:val="4"/>
            <w:shd w:val="clear" w:color="auto" w:fill="D9D9D9" w:themeFill="background1" w:themeFillShade="D9"/>
            <w:vAlign w:val="center"/>
          </w:tcPr>
          <w:p w14:paraId="5A259596" w14:textId="3545B07A" w:rsidR="00FD1526" w:rsidRPr="003204F7" w:rsidRDefault="008A625B" w:rsidP="00AB61A7">
            <w:pPr>
              <w:jc w:val="center"/>
              <w:rPr>
                <w:sz w:val="20"/>
                <w:szCs w:val="20"/>
                <w:lang w:eastAsia="en-US"/>
              </w:rPr>
            </w:pPr>
            <w:r>
              <w:rPr>
                <w:sz w:val="20"/>
                <w:szCs w:val="20"/>
                <w:lang w:val="en-GB" w:eastAsia="en-US"/>
              </w:rPr>
              <w:t>n25</w:t>
            </w:r>
            <w:r w:rsidR="00FD1526">
              <w:rPr>
                <w:sz w:val="20"/>
                <w:szCs w:val="20"/>
                <w:lang w:val="en-GB" w:eastAsia="en-US"/>
              </w:rPr>
              <w:t xml:space="preserve"> UL </w:t>
            </w:r>
            <w:r w:rsidR="00525CA9">
              <w:rPr>
                <w:sz w:val="20"/>
                <w:szCs w:val="20"/>
                <w:lang w:val="en-GB" w:eastAsia="en-US"/>
              </w:rPr>
              <w:t>2</w:t>
            </w:r>
            <w:r w:rsidR="00525CA9" w:rsidRPr="00525CA9">
              <w:rPr>
                <w:sz w:val="20"/>
                <w:szCs w:val="20"/>
                <w:vertAlign w:val="superscript"/>
                <w:lang w:val="en-GB" w:eastAsia="en-US"/>
              </w:rPr>
              <w:t>nd</w:t>
            </w:r>
            <w:r w:rsidR="00525CA9">
              <w:rPr>
                <w:sz w:val="20"/>
                <w:szCs w:val="20"/>
                <w:lang w:val="en-GB" w:eastAsia="en-US"/>
              </w:rPr>
              <w:t xml:space="preserve"> </w:t>
            </w:r>
            <w:r w:rsidR="00FD1526">
              <w:rPr>
                <w:sz w:val="20"/>
                <w:szCs w:val="20"/>
                <w:lang w:val="en-GB" w:eastAsia="en-US"/>
              </w:rPr>
              <w:t>Harmonic Level Analysis</w:t>
            </w:r>
          </w:p>
        </w:tc>
      </w:tr>
      <w:tr w:rsidR="00FD1526" w14:paraId="5886BA02" w14:textId="77777777" w:rsidTr="00AB61A7">
        <w:trPr>
          <w:jc w:val="center"/>
        </w:trPr>
        <w:tc>
          <w:tcPr>
            <w:tcW w:w="3235" w:type="dxa"/>
            <w:vAlign w:val="center"/>
          </w:tcPr>
          <w:p w14:paraId="6A98E521" w14:textId="25B035C6" w:rsidR="00FD1526" w:rsidRPr="00E833F7" w:rsidRDefault="00FD1526" w:rsidP="00AB61A7">
            <w:pPr>
              <w:rPr>
                <w:color w:val="000000"/>
                <w:sz w:val="20"/>
                <w:szCs w:val="20"/>
                <w:lang w:eastAsia="zh-CN"/>
              </w:rPr>
            </w:pPr>
            <w:r>
              <w:rPr>
                <w:color w:val="000000"/>
                <w:sz w:val="20"/>
                <w:szCs w:val="20"/>
                <w:lang w:eastAsia="zh-CN"/>
              </w:rPr>
              <w:t>H</w:t>
            </w:r>
            <w:r w:rsidR="00525CA9">
              <w:rPr>
                <w:color w:val="000000"/>
                <w:sz w:val="20"/>
                <w:szCs w:val="20"/>
                <w:lang w:eastAsia="zh-CN"/>
              </w:rPr>
              <w:t>2</w:t>
            </w:r>
            <w:r>
              <w:rPr>
                <w:color w:val="000000"/>
                <w:sz w:val="20"/>
                <w:szCs w:val="20"/>
                <w:lang w:eastAsia="zh-CN"/>
              </w:rPr>
              <w:t xml:space="preserve"> at PA output</w:t>
            </w:r>
          </w:p>
        </w:tc>
        <w:tc>
          <w:tcPr>
            <w:tcW w:w="1530" w:type="dxa"/>
            <w:vAlign w:val="center"/>
          </w:tcPr>
          <w:p w14:paraId="069B19C1" w14:textId="767EE748" w:rsidR="00FD1526" w:rsidRPr="00E833F7" w:rsidRDefault="00FD1526" w:rsidP="00AB61A7">
            <w:pPr>
              <w:jc w:val="center"/>
              <w:rPr>
                <w:color w:val="000000"/>
                <w:sz w:val="20"/>
                <w:szCs w:val="20"/>
                <w:lang w:eastAsia="zh-CN"/>
              </w:rPr>
            </w:pPr>
            <w:r>
              <w:rPr>
                <w:color w:val="000000"/>
                <w:sz w:val="20"/>
                <w:szCs w:val="20"/>
                <w:lang w:eastAsia="zh-CN"/>
              </w:rPr>
              <w:t>-</w:t>
            </w:r>
            <w:r w:rsidR="00545117">
              <w:rPr>
                <w:color w:val="000000"/>
                <w:sz w:val="20"/>
                <w:szCs w:val="20"/>
                <w:lang w:eastAsia="zh-CN"/>
              </w:rPr>
              <w:t>7</w:t>
            </w:r>
          </w:p>
        </w:tc>
        <w:tc>
          <w:tcPr>
            <w:tcW w:w="2610" w:type="dxa"/>
            <w:vAlign w:val="center"/>
          </w:tcPr>
          <w:p w14:paraId="0737B0C5" w14:textId="53AC9C94" w:rsidR="00FD1526" w:rsidRPr="00E833F7" w:rsidRDefault="00FD1526" w:rsidP="00AB61A7">
            <w:pPr>
              <w:jc w:val="center"/>
              <w:rPr>
                <w:color w:val="000000"/>
                <w:sz w:val="20"/>
                <w:szCs w:val="20"/>
                <w:lang w:eastAsia="zh-CN"/>
              </w:rPr>
            </w:pPr>
            <w:r>
              <w:rPr>
                <w:color w:val="000000"/>
                <w:sz w:val="20"/>
                <w:szCs w:val="20"/>
                <w:lang w:eastAsia="zh-CN"/>
              </w:rPr>
              <w:t>H</w:t>
            </w:r>
            <w:r w:rsidR="00525CA9">
              <w:rPr>
                <w:color w:val="000000"/>
                <w:sz w:val="20"/>
                <w:szCs w:val="20"/>
                <w:lang w:eastAsia="zh-CN"/>
              </w:rPr>
              <w:t>2</w:t>
            </w:r>
            <w:r>
              <w:rPr>
                <w:color w:val="000000"/>
                <w:sz w:val="20"/>
                <w:szCs w:val="20"/>
                <w:lang w:eastAsia="zh-CN"/>
              </w:rPr>
              <w:t xml:space="preserve"> at antenna</w:t>
            </w:r>
          </w:p>
        </w:tc>
        <w:tc>
          <w:tcPr>
            <w:tcW w:w="1440" w:type="dxa"/>
            <w:vAlign w:val="center"/>
          </w:tcPr>
          <w:p w14:paraId="7E853D1F" w14:textId="0E6861F6" w:rsidR="00FD1526" w:rsidRPr="00E833F7" w:rsidRDefault="00FD1526" w:rsidP="00AB61A7">
            <w:pPr>
              <w:jc w:val="center"/>
              <w:rPr>
                <w:color w:val="000000"/>
                <w:sz w:val="20"/>
                <w:szCs w:val="20"/>
                <w:lang w:eastAsia="zh-CN"/>
              </w:rPr>
            </w:pPr>
            <w:r>
              <w:rPr>
                <w:color w:val="000000"/>
                <w:sz w:val="20"/>
                <w:szCs w:val="20"/>
                <w:lang w:eastAsia="zh-CN"/>
              </w:rPr>
              <w:t>-7</w:t>
            </w:r>
            <w:r w:rsidR="009816C7">
              <w:rPr>
                <w:color w:val="000000"/>
                <w:sz w:val="20"/>
                <w:szCs w:val="20"/>
                <w:lang w:eastAsia="zh-CN"/>
              </w:rPr>
              <w:t>4</w:t>
            </w:r>
            <w:r>
              <w:rPr>
                <w:color w:val="000000"/>
                <w:sz w:val="20"/>
                <w:szCs w:val="20"/>
                <w:lang w:eastAsia="zh-CN"/>
              </w:rPr>
              <w:t>.</w:t>
            </w:r>
            <w:r w:rsidR="007218B5">
              <w:rPr>
                <w:color w:val="000000"/>
                <w:sz w:val="20"/>
                <w:szCs w:val="20"/>
                <w:lang w:eastAsia="zh-CN"/>
              </w:rPr>
              <w:t>8</w:t>
            </w:r>
          </w:p>
        </w:tc>
      </w:tr>
      <w:tr w:rsidR="00FD1526" w14:paraId="289D23B7" w14:textId="77777777" w:rsidTr="00AB61A7">
        <w:trPr>
          <w:jc w:val="center"/>
        </w:trPr>
        <w:tc>
          <w:tcPr>
            <w:tcW w:w="3235" w:type="dxa"/>
            <w:vAlign w:val="center"/>
          </w:tcPr>
          <w:p w14:paraId="439AC035" w14:textId="5401C966" w:rsidR="00FD1526" w:rsidRPr="00E833F7" w:rsidRDefault="00FD1526" w:rsidP="00AB61A7">
            <w:pPr>
              <w:rPr>
                <w:sz w:val="20"/>
                <w:szCs w:val="20"/>
                <w:lang w:eastAsia="en-US"/>
              </w:rPr>
            </w:pPr>
            <w:r>
              <w:rPr>
                <w:color w:val="000000"/>
                <w:sz w:val="20"/>
                <w:szCs w:val="20"/>
                <w:lang w:eastAsia="zh-CN"/>
              </w:rPr>
              <w:t>H</w:t>
            </w:r>
            <w:r w:rsidR="00525CA9">
              <w:rPr>
                <w:color w:val="000000"/>
                <w:sz w:val="20"/>
                <w:szCs w:val="20"/>
                <w:lang w:eastAsia="zh-CN"/>
              </w:rPr>
              <w:t>2</w:t>
            </w:r>
            <w:r>
              <w:rPr>
                <w:color w:val="000000"/>
                <w:sz w:val="20"/>
                <w:szCs w:val="20"/>
                <w:lang w:eastAsia="zh-CN"/>
              </w:rPr>
              <w:t xml:space="preserve"> at n</w:t>
            </w:r>
            <w:r w:rsidR="008A625B">
              <w:rPr>
                <w:color w:val="000000"/>
                <w:sz w:val="20"/>
                <w:szCs w:val="20"/>
                <w:lang w:eastAsia="zh-CN"/>
              </w:rPr>
              <w:t>25</w:t>
            </w:r>
            <w:r>
              <w:rPr>
                <w:color w:val="000000"/>
                <w:sz w:val="20"/>
                <w:szCs w:val="20"/>
                <w:lang w:eastAsia="zh-CN"/>
              </w:rPr>
              <w:t xml:space="preserve"> harmonic filter output</w:t>
            </w:r>
          </w:p>
        </w:tc>
        <w:tc>
          <w:tcPr>
            <w:tcW w:w="1530" w:type="dxa"/>
            <w:vAlign w:val="center"/>
          </w:tcPr>
          <w:p w14:paraId="22CC9729" w14:textId="6B800A6E" w:rsidR="00FD1526" w:rsidRPr="00E833F7" w:rsidRDefault="00FD1526" w:rsidP="00AB61A7">
            <w:pPr>
              <w:jc w:val="center"/>
              <w:rPr>
                <w:sz w:val="20"/>
                <w:szCs w:val="20"/>
                <w:lang w:eastAsia="en-US"/>
              </w:rPr>
            </w:pPr>
            <w:r>
              <w:rPr>
                <w:sz w:val="20"/>
                <w:szCs w:val="20"/>
                <w:lang w:eastAsia="en-US"/>
              </w:rPr>
              <w:t>-</w:t>
            </w:r>
            <w:r w:rsidR="007218B5">
              <w:rPr>
                <w:sz w:val="20"/>
                <w:szCs w:val="20"/>
                <w:lang w:eastAsia="en-US"/>
              </w:rPr>
              <w:t>37</w:t>
            </w:r>
          </w:p>
        </w:tc>
        <w:tc>
          <w:tcPr>
            <w:tcW w:w="2610" w:type="dxa"/>
            <w:vAlign w:val="center"/>
          </w:tcPr>
          <w:p w14:paraId="1DCFB492" w14:textId="32F2AC71" w:rsidR="00FD1526" w:rsidRPr="00E833F7" w:rsidRDefault="00FD1526" w:rsidP="00AB61A7">
            <w:pPr>
              <w:jc w:val="center"/>
              <w:rPr>
                <w:sz w:val="20"/>
                <w:szCs w:val="20"/>
                <w:lang w:eastAsia="en-US"/>
              </w:rPr>
            </w:pPr>
            <w:proofErr w:type="spellStart"/>
            <w:r>
              <w:rPr>
                <w:sz w:val="20"/>
                <w:szCs w:val="20"/>
                <w:lang w:eastAsia="en-US"/>
              </w:rPr>
              <w:t>sPnT</w:t>
            </w:r>
            <w:proofErr w:type="spellEnd"/>
            <w:r>
              <w:rPr>
                <w:sz w:val="20"/>
                <w:szCs w:val="20"/>
                <w:lang w:eastAsia="en-US"/>
              </w:rPr>
              <w:t xml:space="preserve"> H</w:t>
            </w:r>
            <w:r w:rsidR="00525CA9">
              <w:rPr>
                <w:sz w:val="20"/>
                <w:szCs w:val="20"/>
                <w:lang w:eastAsia="en-US"/>
              </w:rPr>
              <w:t>2</w:t>
            </w:r>
          </w:p>
        </w:tc>
        <w:tc>
          <w:tcPr>
            <w:tcW w:w="1440" w:type="dxa"/>
            <w:vAlign w:val="center"/>
          </w:tcPr>
          <w:p w14:paraId="444F131D" w14:textId="56B31BB1" w:rsidR="00FD1526" w:rsidRPr="00E833F7" w:rsidRDefault="00FD1526" w:rsidP="00AB61A7">
            <w:pPr>
              <w:jc w:val="center"/>
              <w:rPr>
                <w:sz w:val="20"/>
                <w:szCs w:val="20"/>
                <w:lang w:eastAsia="en-US"/>
              </w:rPr>
            </w:pPr>
            <w:r>
              <w:rPr>
                <w:sz w:val="20"/>
                <w:szCs w:val="20"/>
                <w:lang w:eastAsia="en-US"/>
              </w:rPr>
              <w:t>-</w:t>
            </w:r>
            <w:r w:rsidR="007218B5">
              <w:rPr>
                <w:sz w:val="20"/>
                <w:szCs w:val="20"/>
                <w:lang w:eastAsia="en-US"/>
              </w:rPr>
              <w:t>79</w:t>
            </w:r>
          </w:p>
        </w:tc>
      </w:tr>
      <w:tr w:rsidR="00FD1526" w14:paraId="7BCF03F7" w14:textId="77777777" w:rsidTr="00AB61A7">
        <w:trPr>
          <w:jc w:val="center"/>
        </w:trPr>
        <w:tc>
          <w:tcPr>
            <w:tcW w:w="3235" w:type="dxa"/>
            <w:vAlign w:val="center"/>
          </w:tcPr>
          <w:p w14:paraId="2F6FF7B4" w14:textId="3C2738D4" w:rsidR="00FD1526" w:rsidRPr="00E833F7" w:rsidRDefault="00FD1526" w:rsidP="00AB61A7">
            <w:pPr>
              <w:rPr>
                <w:sz w:val="20"/>
                <w:szCs w:val="20"/>
                <w:lang w:eastAsia="en-US"/>
              </w:rPr>
            </w:pPr>
            <w:r>
              <w:rPr>
                <w:color w:val="000000"/>
                <w:sz w:val="20"/>
                <w:szCs w:val="20"/>
                <w:lang w:eastAsia="zh-CN"/>
              </w:rPr>
              <w:t>H</w:t>
            </w:r>
            <w:r w:rsidR="00525CA9">
              <w:rPr>
                <w:color w:val="000000"/>
                <w:sz w:val="20"/>
                <w:szCs w:val="20"/>
                <w:lang w:eastAsia="zh-CN"/>
              </w:rPr>
              <w:t>2</w:t>
            </w:r>
            <w:r>
              <w:rPr>
                <w:color w:val="000000"/>
                <w:sz w:val="20"/>
                <w:szCs w:val="20"/>
                <w:lang w:eastAsia="zh-CN"/>
              </w:rPr>
              <w:t xml:space="preserve"> n</w:t>
            </w:r>
            <w:r w:rsidR="008A625B">
              <w:rPr>
                <w:color w:val="000000"/>
                <w:sz w:val="20"/>
                <w:szCs w:val="20"/>
                <w:lang w:eastAsia="zh-CN"/>
              </w:rPr>
              <w:t>25</w:t>
            </w:r>
            <w:r>
              <w:rPr>
                <w:color w:val="000000"/>
                <w:sz w:val="20"/>
                <w:szCs w:val="20"/>
                <w:lang w:eastAsia="zh-CN"/>
              </w:rPr>
              <w:t xml:space="preserve"> duplexer output</w:t>
            </w:r>
          </w:p>
        </w:tc>
        <w:tc>
          <w:tcPr>
            <w:tcW w:w="1530" w:type="dxa"/>
            <w:vAlign w:val="center"/>
          </w:tcPr>
          <w:p w14:paraId="757E6E28" w14:textId="0EED40BB" w:rsidR="00FD1526" w:rsidRPr="00E833F7" w:rsidRDefault="00FD1526" w:rsidP="00AB61A7">
            <w:pPr>
              <w:jc w:val="center"/>
              <w:rPr>
                <w:sz w:val="20"/>
                <w:szCs w:val="20"/>
                <w:lang w:eastAsia="en-US"/>
              </w:rPr>
            </w:pPr>
            <w:r>
              <w:rPr>
                <w:sz w:val="20"/>
                <w:szCs w:val="20"/>
                <w:lang w:eastAsia="en-US"/>
              </w:rPr>
              <w:t>-</w:t>
            </w:r>
            <w:r w:rsidR="007218B5">
              <w:rPr>
                <w:sz w:val="20"/>
                <w:szCs w:val="20"/>
                <w:lang w:eastAsia="en-US"/>
              </w:rPr>
              <w:t>5</w:t>
            </w:r>
            <w:r w:rsidR="00173B3B">
              <w:rPr>
                <w:sz w:val="20"/>
                <w:szCs w:val="20"/>
                <w:lang w:eastAsia="en-US"/>
              </w:rPr>
              <w:t>8</w:t>
            </w:r>
            <w:r w:rsidR="007218B5">
              <w:rPr>
                <w:sz w:val="20"/>
                <w:szCs w:val="20"/>
                <w:lang w:eastAsia="en-US"/>
              </w:rPr>
              <w:t>.8</w:t>
            </w:r>
          </w:p>
        </w:tc>
        <w:tc>
          <w:tcPr>
            <w:tcW w:w="2610" w:type="dxa"/>
            <w:vAlign w:val="center"/>
          </w:tcPr>
          <w:p w14:paraId="0E54F676" w14:textId="5E13320D" w:rsidR="00FD1526" w:rsidRPr="00E833F7" w:rsidRDefault="00FD1526" w:rsidP="00AB61A7">
            <w:pPr>
              <w:jc w:val="center"/>
              <w:rPr>
                <w:sz w:val="20"/>
                <w:szCs w:val="20"/>
                <w:lang w:eastAsia="en-US"/>
              </w:rPr>
            </w:pPr>
            <w:r>
              <w:rPr>
                <w:sz w:val="20"/>
                <w:szCs w:val="20"/>
                <w:lang w:eastAsia="en-US"/>
              </w:rPr>
              <w:t>Div. Filter H</w:t>
            </w:r>
            <w:r w:rsidR="00525CA9">
              <w:rPr>
                <w:sz w:val="20"/>
                <w:szCs w:val="20"/>
                <w:lang w:eastAsia="en-US"/>
              </w:rPr>
              <w:t>2</w:t>
            </w:r>
            <w:r>
              <w:rPr>
                <w:sz w:val="20"/>
                <w:szCs w:val="20"/>
                <w:lang w:eastAsia="en-US"/>
              </w:rPr>
              <w:t xml:space="preserve"> at antenna</w:t>
            </w:r>
          </w:p>
        </w:tc>
        <w:tc>
          <w:tcPr>
            <w:tcW w:w="1440" w:type="dxa"/>
            <w:vAlign w:val="center"/>
          </w:tcPr>
          <w:p w14:paraId="6C7FBEFE" w14:textId="77777777" w:rsidR="00FD1526" w:rsidRPr="00E833F7" w:rsidRDefault="00FD1526" w:rsidP="00AB61A7">
            <w:pPr>
              <w:jc w:val="center"/>
              <w:rPr>
                <w:sz w:val="20"/>
                <w:szCs w:val="20"/>
                <w:lang w:eastAsia="en-US"/>
              </w:rPr>
            </w:pPr>
            <w:r>
              <w:rPr>
                <w:sz w:val="20"/>
                <w:szCs w:val="20"/>
                <w:lang w:eastAsia="en-US"/>
              </w:rPr>
              <w:t>-80</w:t>
            </w:r>
          </w:p>
        </w:tc>
      </w:tr>
      <w:tr w:rsidR="00FD1526" w14:paraId="7A231E42" w14:textId="77777777" w:rsidTr="00AB61A7">
        <w:trPr>
          <w:jc w:val="center"/>
        </w:trPr>
        <w:tc>
          <w:tcPr>
            <w:tcW w:w="3235" w:type="dxa"/>
            <w:vAlign w:val="center"/>
          </w:tcPr>
          <w:p w14:paraId="4FD817EF" w14:textId="492AB2F8" w:rsidR="00FD1526" w:rsidRDefault="00FD1526" w:rsidP="00AB61A7">
            <w:pPr>
              <w:rPr>
                <w:color w:val="000000"/>
                <w:sz w:val="20"/>
                <w:szCs w:val="20"/>
                <w:lang w:eastAsia="zh-CN"/>
              </w:rPr>
            </w:pPr>
            <w:r>
              <w:rPr>
                <w:color w:val="000000"/>
                <w:sz w:val="20"/>
                <w:szCs w:val="20"/>
                <w:lang w:eastAsia="zh-CN"/>
              </w:rPr>
              <w:t>H</w:t>
            </w:r>
            <w:r w:rsidR="00525CA9">
              <w:rPr>
                <w:color w:val="000000"/>
                <w:sz w:val="20"/>
                <w:szCs w:val="20"/>
                <w:lang w:eastAsia="zh-CN"/>
              </w:rPr>
              <w:t>2</w:t>
            </w:r>
            <w:r>
              <w:rPr>
                <w:color w:val="000000"/>
                <w:sz w:val="20"/>
                <w:szCs w:val="20"/>
                <w:lang w:eastAsia="zh-CN"/>
              </w:rPr>
              <w:t xml:space="preserve"> level at </w:t>
            </w:r>
            <w:proofErr w:type="spellStart"/>
            <w:r>
              <w:rPr>
                <w:color w:val="000000"/>
                <w:sz w:val="20"/>
                <w:szCs w:val="20"/>
                <w:lang w:eastAsia="zh-CN"/>
              </w:rPr>
              <w:t>sPnT</w:t>
            </w:r>
            <w:proofErr w:type="spellEnd"/>
            <w:r>
              <w:rPr>
                <w:color w:val="000000"/>
                <w:sz w:val="20"/>
                <w:szCs w:val="20"/>
                <w:lang w:eastAsia="zh-CN"/>
              </w:rPr>
              <w:t xml:space="preserve"> output</w:t>
            </w:r>
          </w:p>
        </w:tc>
        <w:tc>
          <w:tcPr>
            <w:tcW w:w="1530" w:type="dxa"/>
            <w:vAlign w:val="center"/>
          </w:tcPr>
          <w:p w14:paraId="301B19BF" w14:textId="1FB5D286" w:rsidR="00FD1526" w:rsidRPr="00E833F7" w:rsidRDefault="00FD1526" w:rsidP="00AB61A7">
            <w:pPr>
              <w:jc w:val="center"/>
              <w:rPr>
                <w:sz w:val="20"/>
                <w:szCs w:val="20"/>
                <w:lang w:eastAsia="en-US"/>
              </w:rPr>
            </w:pPr>
            <w:r>
              <w:rPr>
                <w:sz w:val="20"/>
                <w:szCs w:val="20"/>
                <w:lang w:eastAsia="en-US"/>
              </w:rPr>
              <w:t>-5</w:t>
            </w:r>
            <w:r w:rsidR="00173B3B">
              <w:rPr>
                <w:sz w:val="20"/>
                <w:szCs w:val="20"/>
                <w:lang w:eastAsia="en-US"/>
              </w:rPr>
              <w:t>8</w:t>
            </w:r>
            <w:r>
              <w:rPr>
                <w:sz w:val="20"/>
                <w:szCs w:val="20"/>
                <w:lang w:eastAsia="en-US"/>
              </w:rPr>
              <w:t>.</w:t>
            </w:r>
            <w:r w:rsidR="00173B3B">
              <w:rPr>
                <w:sz w:val="20"/>
                <w:szCs w:val="20"/>
                <w:lang w:eastAsia="en-US"/>
              </w:rPr>
              <w:t>4</w:t>
            </w:r>
          </w:p>
        </w:tc>
        <w:tc>
          <w:tcPr>
            <w:tcW w:w="2610" w:type="dxa"/>
            <w:vAlign w:val="center"/>
          </w:tcPr>
          <w:p w14:paraId="1AB779C6" w14:textId="7A5EF19E" w:rsidR="00FD1526" w:rsidRPr="00E833F7" w:rsidRDefault="00FD1526" w:rsidP="00AB61A7">
            <w:pPr>
              <w:jc w:val="center"/>
              <w:rPr>
                <w:sz w:val="20"/>
                <w:szCs w:val="20"/>
                <w:lang w:eastAsia="en-US"/>
              </w:rPr>
            </w:pPr>
            <w:r>
              <w:rPr>
                <w:sz w:val="20"/>
                <w:szCs w:val="20"/>
                <w:lang w:eastAsia="en-US"/>
              </w:rPr>
              <w:t>LNA H</w:t>
            </w:r>
            <w:r w:rsidR="00525CA9">
              <w:rPr>
                <w:sz w:val="20"/>
                <w:szCs w:val="20"/>
                <w:lang w:eastAsia="en-US"/>
              </w:rPr>
              <w:t>2</w:t>
            </w:r>
            <w:r>
              <w:rPr>
                <w:sz w:val="20"/>
                <w:szCs w:val="20"/>
                <w:lang w:eastAsia="en-US"/>
              </w:rPr>
              <w:t xml:space="preserve"> at </w:t>
            </w:r>
            <w:proofErr w:type="spellStart"/>
            <w:r>
              <w:rPr>
                <w:sz w:val="20"/>
                <w:szCs w:val="20"/>
                <w:lang w:eastAsia="en-US"/>
              </w:rPr>
              <w:t>anttena</w:t>
            </w:r>
            <w:proofErr w:type="spellEnd"/>
          </w:p>
        </w:tc>
        <w:tc>
          <w:tcPr>
            <w:tcW w:w="1440" w:type="dxa"/>
            <w:vAlign w:val="center"/>
          </w:tcPr>
          <w:p w14:paraId="0BC75C0D" w14:textId="77777777" w:rsidR="00FD1526" w:rsidRPr="00E833F7" w:rsidRDefault="00FD1526" w:rsidP="00AB61A7">
            <w:pPr>
              <w:jc w:val="center"/>
              <w:rPr>
                <w:color w:val="000000"/>
                <w:sz w:val="20"/>
                <w:szCs w:val="20"/>
                <w:lang w:eastAsia="zh-CN"/>
              </w:rPr>
            </w:pPr>
            <w:r>
              <w:rPr>
                <w:color w:val="000000"/>
                <w:sz w:val="20"/>
                <w:szCs w:val="20"/>
                <w:lang w:eastAsia="zh-CN"/>
              </w:rPr>
              <w:t>-81</w:t>
            </w:r>
          </w:p>
        </w:tc>
      </w:tr>
      <w:tr w:rsidR="00FD1526" w14:paraId="0E77A65D" w14:textId="77777777" w:rsidTr="00AB61A7">
        <w:trPr>
          <w:jc w:val="center"/>
        </w:trPr>
        <w:tc>
          <w:tcPr>
            <w:tcW w:w="3235" w:type="dxa"/>
            <w:tcBorders>
              <w:bottom w:val="single" w:sz="4" w:space="0" w:color="auto"/>
            </w:tcBorders>
            <w:vAlign w:val="center"/>
          </w:tcPr>
          <w:p w14:paraId="304CCB61" w14:textId="2D3F2CB3" w:rsidR="00FD1526" w:rsidRPr="00E833F7" w:rsidRDefault="00FD1526" w:rsidP="00AB61A7">
            <w:pPr>
              <w:rPr>
                <w:sz w:val="20"/>
                <w:szCs w:val="20"/>
                <w:lang w:eastAsia="en-US"/>
              </w:rPr>
            </w:pPr>
            <w:r>
              <w:rPr>
                <w:color w:val="000000"/>
                <w:sz w:val="20"/>
                <w:szCs w:val="20"/>
                <w:lang w:eastAsia="zh-CN"/>
              </w:rPr>
              <w:t>H</w:t>
            </w:r>
            <w:r w:rsidR="00525CA9">
              <w:rPr>
                <w:color w:val="000000"/>
                <w:sz w:val="20"/>
                <w:szCs w:val="20"/>
                <w:lang w:eastAsia="zh-CN"/>
              </w:rPr>
              <w:t>2</w:t>
            </w:r>
            <w:r>
              <w:rPr>
                <w:color w:val="000000"/>
                <w:sz w:val="20"/>
                <w:szCs w:val="20"/>
                <w:lang w:eastAsia="zh-CN"/>
              </w:rPr>
              <w:t xml:space="preserve"> level at antenna</w:t>
            </w:r>
          </w:p>
        </w:tc>
        <w:tc>
          <w:tcPr>
            <w:tcW w:w="1530" w:type="dxa"/>
            <w:tcBorders>
              <w:bottom w:val="single" w:sz="4" w:space="0" w:color="auto"/>
            </w:tcBorders>
            <w:vAlign w:val="center"/>
          </w:tcPr>
          <w:p w14:paraId="0D231664" w14:textId="27964ABE" w:rsidR="00FD1526" w:rsidRPr="00E833F7" w:rsidRDefault="00FD1526" w:rsidP="00AB61A7">
            <w:pPr>
              <w:jc w:val="center"/>
              <w:rPr>
                <w:sz w:val="20"/>
                <w:szCs w:val="20"/>
                <w:lang w:eastAsia="en-US"/>
              </w:rPr>
            </w:pPr>
            <w:r>
              <w:rPr>
                <w:sz w:val="20"/>
                <w:szCs w:val="20"/>
                <w:lang w:eastAsia="en-US"/>
              </w:rPr>
              <w:t>-6</w:t>
            </w:r>
            <w:r w:rsidR="00173B3B">
              <w:rPr>
                <w:sz w:val="20"/>
                <w:szCs w:val="20"/>
                <w:lang w:eastAsia="en-US"/>
              </w:rPr>
              <w:t>4</w:t>
            </w:r>
            <w:r>
              <w:rPr>
                <w:sz w:val="20"/>
                <w:szCs w:val="20"/>
                <w:lang w:eastAsia="en-US"/>
              </w:rPr>
              <w:t>.</w:t>
            </w:r>
            <w:r w:rsidR="007218B5">
              <w:rPr>
                <w:sz w:val="20"/>
                <w:szCs w:val="20"/>
                <w:lang w:eastAsia="en-US"/>
              </w:rPr>
              <w:t>8</w:t>
            </w:r>
          </w:p>
        </w:tc>
        <w:tc>
          <w:tcPr>
            <w:tcW w:w="2610" w:type="dxa"/>
            <w:tcBorders>
              <w:bottom w:val="single" w:sz="4" w:space="0" w:color="auto"/>
            </w:tcBorders>
            <w:vAlign w:val="center"/>
          </w:tcPr>
          <w:p w14:paraId="161EBF1D" w14:textId="77777777" w:rsidR="00FD1526" w:rsidRPr="00E833F7" w:rsidRDefault="00FD1526" w:rsidP="00AB61A7">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34968BA2" w14:textId="31932031" w:rsidR="00FD1526" w:rsidRPr="00E833F7" w:rsidRDefault="00FD1526" w:rsidP="00AB61A7">
            <w:pPr>
              <w:jc w:val="center"/>
              <w:rPr>
                <w:sz w:val="20"/>
                <w:szCs w:val="20"/>
                <w:lang w:eastAsia="en-US"/>
              </w:rPr>
            </w:pPr>
            <w:r>
              <w:rPr>
                <w:sz w:val="20"/>
                <w:szCs w:val="20"/>
                <w:lang w:eastAsia="en-US"/>
              </w:rPr>
              <w:t>-7</w:t>
            </w:r>
            <w:r w:rsidR="007218B5">
              <w:rPr>
                <w:sz w:val="20"/>
                <w:szCs w:val="20"/>
                <w:lang w:eastAsia="en-US"/>
              </w:rPr>
              <w:t>0</w:t>
            </w:r>
          </w:p>
        </w:tc>
      </w:tr>
      <w:tr w:rsidR="00FD1526" w14:paraId="423EEA69" w14:textId="77777777" w:rsidTr="00AB61A7">
        <w:trPr>
          <w:jc w:val="center"/>
        </w:trPr>
        <w:tc>
          <w:tcPr>
            <w:tcW w:w="3235" w:type="dxa"/>
            <w:tcBorders>
              <w:bottom w:val="single" w:sz="4" w:space="0" w:color="auto"/>
            </w:tcBorders>
            <w:vAlign w:val="center"/>
          </w:tcPr>
          <w:p w14:paraId="1F35EF77" w14:textId="77777777" w:rsidR="00FD1526" w:rsidRDefault="00FD1526" w:rsidP="00AB61A7">
            <w:pPr>
              <w:rPr>
                <w:color w:val="000000"/>
                <w:sz w:val="20"/>
                <w:szCs w:val="20"/>
                <w:lang w:eastAsia="zh-CN"/>
              </w:rPr>
            </w:pPr>
            <w:r>
              <w:rPr>
                <w:color w:val="000000"/>
                <w:sz w:val="20"/>
                <w:szCs w:val="20"/>
                <w:lang w:eastAsia="zh-CN"/>
              </w:rPr>
              <w:t xml:space="preserve">PCB </w:t>
            </w:r>
            <w:proofErr w:type="spellStart"/>
            <w:r>
              <w:rPr>
                <w:color w:val="000000"/>
                <w:sz w:val="20"/>
                <w:szCs w:val="20"/>
                <w:lang w:eastAsia="zh-CN"/>
              </w:rPr>
              <w:t>coubpling</w:t>
            </w:r>
            <w:proofErr w:type="spellEnd"/>
            <w:r>
              <w:rPr>
                <w:color w:val="000000"/>
                <w:sz w:val="20"/>
                <w:szCs w:val="20"/>
                <w:lang w:eastAsia="zh-CN"/>
              </w:rPr>
              <w:t xml:space="preserve"> at antenna</w:t>
            </w:r>
          </w:p>
        </w:tc>
        <w:tc>
          <w:tcPr>
            <w:tcW w:w="1530" w:type="dxa"/>
            <w:tcBorders>
              <w:bottom w:val="single" w:sz="4" w:space="0" w:color="auto"/>
            </w:tcBorders>
            <w:vAlign w:val="center"/>
          </w:tcPr>
          <w:p w14:paraId="73306C1D" w14:textId="44A50940" w:rsidR="00FD1526" w:rsidRDefault="00FD1526" w:rsidP="00AB61A7">
            <w:pPr>
              <w:jc w:val="center"/>
              <w:rPr>
                <w:sz w:val="20"/>
                <w:szCs w:val="20"/>
                <w:lang w:eastAsia="en-US"/>
              </w:rPr>
            </w:pPr>
            <w:r>
              <w:rPr>
                <w:sz w:val="20"/>
                <w:szCs w:val="20"/>
                <w:lang w:eastAsia="en-US"/>
              </w:rPr>
              <w:t>-7</w:t>
            </w:r>
            <w:r w:rsidR="007218B5">
              <w:rPr>
                <w:sz w:val="20"/>
                <w:szCs w:val="20"/>
                <w:lang w:eastAsia="en-US"/>
              </w:rPr>
              <w:t>0</w:t>
            </w:r>
          </w:p>
        </w:tc>
        <w:tc>
          <w:tcPr>
            <w:tcW w:w="2610" w:type="dxa"/>
            <w:tcBorders>
              <w:bottom w:val="single" w:sz="4" w:space="0" w:color="auto"/>
            </w:tcBorders>
            <w:vAlign w:val="center"/>
          </w:tcPr>
          <w:p w14:paraId="23B0841B" w14:textId="63160947" w:rsidR="00FD1526" w:rsidRPr="0051027D" w:rsidRDefault="00FD1526" w:rsidP="00AB61A7">
            <w:pPr>
              <w:jc w:val="center"/>
              <w:rPr>
                <w:b/>
                <w:bCs/>
                <w:sz w:val="20"/>
                <w:szCs w:val="20"/>
                <w:lang w:eastAsia="en-US"/>
              </w:rPr>
            </w:pPr>
            <w:r w:rsidRPr="0051027D">
              <w:rPr>
                <w:b/>
                <w:bCs/>
                <w:sz w:val="20"/>
                <w:szCs w:val="20"/>
                <w:lang w:eastAsia="en-US"/>
              </w:rPr>
              <w:t>Composite H</w:t>
            </w:r>
            <w:r w:rsidR="00525CA9">
              <w:rPr>
                <w:b/>
                <w:bCs/>
                <w:sz w:val="20"/>
                <w:szCs w:val="20"/>
                <w:lang w:eastAsia="en-US"/>
              </w:rPr>
              <w:t>2</w:t>
            </w:r>
            <w:r w:rsidRPr="0051027D">
              <w:rPr>
                <w:b/>
                <w:bCs/>
                <w:sz w:val="20"/>
                <w:szCs w:val="20"/>
                <w:lang w:eastAsia="en-US"/>
              </w:rPr>
              <w:t xml:space="preserve"> at antenna</w:t>
            </w:r>
          </w:p>
        </w:tc>
        <w:tc>
          <w:tcPr>
            <w:tcW w:w="1440" w:type="dxa"/>
            <w:tcBorders>
              <w:bottom w:val="single" w:sz="4" w:space="0" w:color="auto"/>
            </w:tcBorders>
            <w:vAlign w:val="center"/>
          </w:tcPr>
          <w:p w14:paraId="45C8C51E" w14:textId="13EDAF83" w:rsidR="00FD1526" w:rsidRPr="0051027D" w:rsidRDefault="00FD1526" w:rsidP="00AB61A7">
            <w:pPr>
              <w:jc w:val="center"/>
              <w:rPr>
                <w:b/>
                <w:bCs/>
                <w:sz w:val="20"/>
                <w:szCs w:val="20"/>
                <w:lang w:eastAsia="en-US"/>
              </w:rPr>
            </w:pPr>
            <w:r>
              <w:rPr>
                <w:b/>
                <w:bCs/>
                <w:sz w:val="20"/>
                <w:szCs w:val="20"/>
                <w:lang w:eastAsia="en-US"/>
              </w:rPr>
              <w:t>-</w:t>
            </w:r>
            <w:r w:rsidR="007A3835">
              <w:rPr>
                <w:b/>
                <w:bCs/>
                <w:sz w:val="20"/>
                <w:szCs w:val="20"/>
                <w:lang w:eastAsia="en-US"/>
              </w:rPr>
              <w:t>68</w:t>
            </w:r>
            <w:r>
              <w:rPr>
                <w:b/>
                <w:bCs/>
                <w:sz w:val="20"/>
                <w:szCs w:val="20"/>
                <w:lang w:eastAsia="en-US"/>
              </w:rPr>
              <w:t>.</w:t>
            </w:r>
            <w:r w:rsidR="007A3835">
              <w:rPr>
                <w:b/>
                <w:bCs/>
                <w:sz w:val="20"/>
                <w:szCs w:val="20"/>
                <w:lang w:eastAsia="en-US"/>
              </w:rPr>
              <w:t>3</w:t>
            </w:r>
          </w:p>
        </w:tc>
      </w:tr>
      <w:tr w:rsidR="00FD1526" w14:paraId="4FC1F76E" w14:textId="77777777" w:rsidTr="00AB61A7">
        <w:trPr>
          <w:jc w:val="center"/>
        </w:trPr>
        <w:tc>
          <w:tcPr>
            <w:tcW w:w="3235" w:type="dxa"/>
            <w:tcBorders>
              <w:bottom w:val="single" w:sz="4" w:space="0" w:color="auto"/>
            </w:tcBorders>
            <w:vAlign w:val="center"/>
          </w:tcPr>
          <w:p w14:paraId="02B3A82C" w14:textId="560AAE4D" w:rsidR="00FD1526" w:rsidRDefault="00FD1526" w:rsidP="00AB61A7">
            <w:pPr>
              <w:rPr>
                <w:color w:val="000000"/>
                <w:sz w:val="20"/>
                <w:szCs w:val="20"/>
                <w:lang w:eastAsia="zh-CN"/>
              </w:rPr>
            </w:pPr>
            <w:r>
              <w:rPr>
                <w:color w:val="000000"/>
                <w:sz w:val="20"/>
                <w:szCs w:val="20"/>
                <w:lang w:eastAsia="zh-CN"/>
              </w:rPr>
              <w:t>LNA H</w:t>
            </w:r>
            <w:r w:rsidR="00525CA9">
              <w:rPr>
                <w:color w:val="000000"/>
                <w:sz w:val="20"/>
                <w:szCs w:val="20"/>
                <w:lang w:eastAsia="zh-CN"/>
              </w:rPr>
              <w:t>2</w:t>
            </w:r>
            <w:r>
              <w:rPr>
                <w:color w:val="000000"/>
                <w:sz w:val="20"/>
                <w:szCs w:val="20"/>
                <w:lang w:eastAsia="zh-CN"/>
              </w:rPr>
              <w:t xml:space="preserve"> at antenna </w:t>
            </w:r>
          </w:p>
        </w:tc>
        <w:tc>
          <w:tcPr>
            <w:tcW w:w="1530" w:type="dxa"/>
            <w:tcBorders>
              <w:bottom w:val="single" w:sz="4" w:space="0" w:color="auto"/>
            </w:tcBorders>
            <w:vAlign w:val="center"/>
          </w:tcPr>
          <w:p w14:paraId="41475449" w14:textId="6DBFF9C6" w:rsidR="00FD1526" w:rsidRDefault="00FD1526" w:rsidP="00AB61A7">
            <w:pPr>
              <w:jc w:val="center"/>
              <w:rPr>
                <w:sz w:val="20"/>
                <w:szCs w:val="20"/>
                <w:lang w:eastAsia="en-US"/>
              </w:rPr>
            </w:pPr>
            <w:r>
              <w:rPr>
                <w:sz w:val="20"/>
                <w:szCs w:val="20"/>
                <w:lang w:eastAsia="en-US"/>
              </w:rPr>
              <w:t>-</w:t>
            </w:r>
            <w:r w:rsidR="00173B3B">
              <w:rPr>
                <w:sz w:val="20"/>
                <w:szCs w:val="20"/>
                <w:lang w:eastAsia="en-US"/>
              </w:rPr>
              <w:t>65</w:t>
            </w:r>
          </w:p>
        </w:tc>
        <w:tc>
          <w:tcPr>
            <w:tcW w:w="2610" w:type="dxa"/>
            <w:tcBorders>
              <w:bottom w:val="single" w:sz="4" w:space="0" w:color="auto"/>
            </w:tcBorders>
            <w:vAlign w:val="center"/>
          </w:tcPr>
          <w:p w14:paraId="6879461E" w14:textId="77777777" w:rsidR="00FD1526" w:rsidRPr="00E833F7" w:rsidRDefault="00FD1526" w:rsidP="00AB61A7">
            <w:pPr>
              <w:jc w:val="center"/>
              <w:rPr>
                <w:sz w:val="20"/>
                <w:szCs w:val="20"/>
                <w:lang w:eastAsia="en-US"/>
              </w:rPr>
            </w:pPr>
          </w:p>
        </w:tc>
        <w:tc>
          <w:tcPr>
            <w:tcW w:w="1440" w:type="dxa"/>
            <w:tcBorders>
              <w:bottom w:val="single" w:sz="4" w:space="0" w:color="auto"/>
            </w:tcBorders>
            <w:vAlign w:val="center"/>
          </w:tcPr>
          <w:p w14:paraId="0F83D653" w14:textId="77777777" w:rsidR="00FD1526" w:rsidRPr="00E833F7" w:rsidRDefault="00FD1526" w:rsidP="00AB61A7">
            <w:pPr>
              <w:jc w:val="center"/>
              <w:rPr>
                <w:sz w:val="20"/>
                <w:szCs w:val="20"/>
                <w:lang w:eastAsia="en-US"/>
              </w:rPr>
            </w:pPr>
          </w:p>
        </w:tc>
      </w:tr>
      <w:tr w:rsidR="00FD1526" w14:paraId="1E3B00B4" w14:textId="77777777" w:rsidTr="00AB61A7">
        <w:trPr>
          <w:jc w:val="center"/>
        </w:trPr>
        <w:tc>
          <w:tcPr>
            <w:tcW w:w="3235" w:type="dxa"/>
            <w:tcBorders>
              <w:bottom w:val="single" w:sz="4" w:space="0" w:color="auto"/>
            </w:tcBorders>
            <w:vAlign w:val="center"/>
          </w:tcPr>
          <w:p w14:paraId="5F3E2986" w14:textId="77777777" w:rsidR="00FD1526" w:rsidRPr="0051027D" w:rsidRDefault="00FD1526" w:rsidP="00AB61A7">
            <w:pPr>
              <w:rPr>
                <w:b/>
                <w:bCs/>
                <w:color w:val="000000"/>
                <w:sz w:val="20"/>
                <w:szCs w:val="20"/>
                <w:lang w:eastAsia="zh-CN"/>
              </w:rPr>
            </w:pPr>
            <w:r w:rsidRPr="0051027D">
              <w:rPr>
                <w:b/>
                <w:bCs/>
                <w:color w:val="000000"/>
                <w:sz w:val="20"/>
                <w:szCs w:val="20"/>
                <w:lang w:eastAsia="zh-CN"/>
              </w:rPr>
              <w:t>Composite H3 at antenna</w:t>
            </w:r>
          </w:p>
        </w:tc>
        <w:tc>
          <w:tcPr>
            <w:tcW w:w="1530" w:type="dxa"/>
            <w:tcBorders>
              <w:bottom w:val="single" w:sz="4" w:space="0" w:color="auto"/>
            </w:tcBorders>
            <w:vAlign w:val="center"/>
          </w:tcPr>
          <w:p w14:paraId="6ECBEF77" w14:textId="6DFDCFAF" w:rsidR="00FD1526" w:rsidRPr="0051027D" w:rsidRDefault="00FD1526" w:rsidP="00AB61A7">
            <w:pPr>
              <w:jc w:val="center"/>
              <w:rPr>
                <w:b/>
                <w:bCs/>
                <w:sz w:val="20"/>
                <w:szCs w:val="20"/>
                <w:lang w:eastAsia="en-US"/>
              </w:rPr>
            </w:pPr>
            <w:r>
              <w:rPr>
                <w:b/>
                <w:bCs/>
                <w:sz w:val="20"/>
                <w:szCs w:val="20"/>
                <w:lang w:eastAsia="en-US"/>
              </w:rPr>
              <w:t>-</w:t>
            </w:r>
            <w:r w:rsidR="00173B3B">
              <w:rPr>
                <w:b/>
                <w:bCs/>
                <w:sz w:val="20"/>
                <w:szCs w:val="20"/>
                <w:lang w:eastAsia="en-US"/>
              </w:rPr>
              <w:t>63</w:t>
            </w:r>
            <w:r>
              <w:rPr>
                <w:b/>
                <w:bCs/>
                <w:sz w:val="20"/>
                <w:szCs w:val="20"/>
                <w:lang w:eastAsia="en-US"/>
              </w:rPr>
              <w:t>.</w:t>
            </w:r>
            <w:r w:rsidR="00173B3B">
              <w:rPr>
                <w:b/>
                <w:bCs/>
                <w:sz w:val="20"/>
                <w:szCs w:val="20"/>
                <w:lang w:eastAsia="en-US"/>
              </w:rPr>
              <w:t>6</w:t>
            </w:r>
          </w:p>
        </w:tc>
        <w:tc>
          <w:tcPr>
            <w:tcW w:w="2610" w:type="dxa"/>
            <w:tcBorders>
              <w:bottom w:val="single" w:sz="4" w:space="0" w:color="auto"/>
            </w:tcBorders>
            <w:vAlign w:val="center"/>
          </w:tcPr>
          <w:p w14:paraId="20AE96C0" w14:textId="77777777" w:rsidR="00FD1526" w:rsidRPr="00E833F7" w:rsidRDefault="00FD1526" w:rsidP="00AB61A7">
            <w:pPr>
              <w:jc w:val="center"/>
              <w:rPr>
                <w:sz w:val="20"/>
                <w:szCs w:val="20"/>
                <w:lang w:eastAsia="en-US"/>
              </w:rPr>
            </w:pPr>
          </w:p>
        </w:tc>
        <w:tc>
          <w:tcPr>
            <w:tcW w:w="1440" w:type="dxa"/>
            <w:tcBorders>
              <w:bottom w:val="single" w:sz="4" w:space="0" w:color="auto"/>
            </w:tcBorders>
            <w:vAlign w:val="center"/>
          </w:tcPr>
          <w:p w14:paraId="64DA1A97" w14:textId="77777777" w:rsidR="00FD1526" w:rsidRPr="00E833F7" w:rsidRDefault="00FD1526" w:rsidP="00AB61A7">
            <w:pPr>
              <w:jc w:val="center"/>
              <w:rPr>
                <w:sz w:val="20"/>
                <w:szCs w:val="20"/>
                <w:lang w:eastAsia="en-US"/>
              </w:rPr>
            </w:pPr>
          </w:p>
        </w:tc>
      </w:tr>
    </w:tbl>
    <w:p w14:paraId="5896B7CE" w14:textId="7AA6A529" w:rsidR="00FD1526" w:rsidRPr="003C57D9" w:rsidRDefault="00FD1526" w:rsidP="00FD1526">
      <w:pPr>
        <w:ind w:left="284"/>
        <w:jc w:val="center"/>
        <w:rPr>
          <w:i/>
          <w:iCs/>
          <w:sz w:val="20"/>
          <w:szCs w:val="20"/>
          <w:lang w:val="en-GB" w:eastAsia="en-US"/>
        </w:rPr>
      </w:pPr>
      <w:r>
        <w:rPr>
          <w:b/>
          <w:bCs/>
          <w:i/>
          <w:iCs/>
          <w:sz w:val="20"/>
          <w:szCs w:val="20"/>
          <w:lang w:val="en-GB" w:eastAsia="en-US"/>
        </w:rPr>
        <w:t xml:space="preserve">Table </w:t>
      </w:r>
      <w:r w:rsidR="00147813">
        <w:rPr>
          <w:b/>
          <w:bCs/>
          <w:i/>
          <w:iCs/>
          <w:sz w:val="20"/>
          <w:szCs w:val="20"/>
          <w:lang w:val="en-GB" w:eastAsia="en-US"/>
        </w:rPr>
        <w:t>2.</w:t>
      </w:r>
      <w:r>
        <w:rPr>
          <w:b/>
          <w:bCs/>
          <w:i/>
          <w:iCs/>
          <w:sz w:val="20"/>
          <w:szCs w:val="20"/>
          <w:lang w:val="en-GB" w:eastAsia="en-US"/>
        </w:rPr>
        <w:t>2.1-2</w:t>
      </w:r>
      <w:r w:rsidRPr="003C57D9">
        <w:rPr>
          <w:i/>
          <w:iCs/>
          <w:sz w:val="20"/>
          <w:szCs w:val="20"/>
          <w:lang w:val="en-GB" w:eastAsia="en-US"/>
        </w:rPr>
        <w:t xml:space="preserve">: </w:t>
      </w:r>
      <w:r>
        <w:rPr>
          <w:i/>
          <w:iCs/>
          <w:sz w:val="20"/>
          <w:szCs w:val="20"/>
          <w:lang w:val="en-GB" w:eastAsia="en-US"/>
        </w:rPr>
        <w:t>n</w:t>
      </w:r>
      <w:r w:rsidR="00525CA9">
        <w:rPr>
          <w:i/>
          <w:iCs/>
          <w:sz w:val="20"/>
          <w:szCs w:val="20"/>
          <w:lang w:val="en-GB" w:eastAsia="en-US"/>
        </w:rPr>
        <w:t>25</w:t>
      </w:r>
      <w:r>
        <w:rPr>
          <w:i/>
          <w:iCs/>
          <w:sz w:val="20"/>
          <w:szCs w:val="20"/>
          <w:lang w:val="en-GB" w:eastAsia="en-US"/>
        </w:rPr>
        <w:t xml:space="preserve"> </w:t>
      </w:r>
      <w:r w:rsidR="00525CA9">
        <w:rPr>
          <w:i/>
          <w:iCs/>
          <w:sz w:val="20"/>
          <w:szCs w:val="20"/>
          <w:lang w:val="en-GB" w:eastAsia="en-US"/>
        </w:rPr>
        <w:t>second</w:t>
      </w:r>
      <w:r>
        <w:rPr>
          <w:i/>
          <w:iCs/>
          <w:sz w:val="20"/>
          <w:szCs w:val="20"/>
          <w:lang w:val="en-GB" w:eastAsia="en-US"/>
        </w:rPr>
        <w:t xml:space="preserve"> harmonic level analysis for </w:t>
      </w:r>
      <w:r w:rsidR="00525CA9">
        <w:rPr>
          <w:i/>
          <w:iCs/>
          <w:sz w:val="20"/>
          <w:szCs w:val="20"/>
          <w:lang w:val="en-GB" w:eastAsia="en-US"/>
        </w:rPr>
        <w:t>PC</w:t>
      </w:r>
      <w:r w:rsidR="00C60BA1">
        <w:rPr>
          <w:i/>
          <w:iCs/>
          <w:sz w:val="20"/>
          <w:szCs w:val="20"/>
          <w:lang w:val="en-GB" w:eastAsia="en-US"/>
        </w:rPr>
        <w:t>2</w:t>
      </w:r>
    </w:p>
    <w:p w14:paraId="29163F71" w14:textId="77777777" w:rsidR="00FD1526" w:rsidRDefault="00FD1526" w:rsidP="00FD1526">
      <w:pPr>
        <w:rPr>
          <w:lang w:val="en-GB" w:eastAsia="en-US"/>
        </w:rPr>
      </w:pPr>
    </w:p>
    <w:p w14:paraId="558C9137" w14:textId="77777777" w:rsidR="00FD1526" w:rsidRDefault="00FD1526" w:rsidP="00FD1526">
      <w:pPr>
        <w:rPr>
          <w:lang w:val="en-GB" w:eastAsia="en-US"/>
        </w:rPr>
      </w:pPr>
    </w:p>
    <w:p w14:paraId="0CABC98B" w14:textId="77777777" w:rsidR="00FD1526" w:rsidRDefault="00FD1526" w:rsidP="00FD1526">
      <w:pPr>
        <w:rPr>
          <w:lang w:val="en-GB" w:eastAsia="en-US"/>
        </w:rPr>
      </w:pPr>
    </w:p>
    <w:p w14:paraId="355F95D0" w14:textId="77777777" w:rsidR="00FD1526" w:rsidRDefault="00FD1526" w:rsidP="00FD1526">
      <w:pPr>
        <w:rPr>
          <w:lang w:val="en-GB" w:eastAsia="en-US"/>
        </w:rPr>
      </w:pPr>
    </w:p>
    <w:p w14:paraId="2F032EDF" w14:textId="77777777" w:rsidR="00FD1526" w:rsidRDefault="00FD1526" w:rsidP="00FD1526">
      <w:pPr>
        <w:rPr>
          <w:lang w:val="en-GB" w:eastAsia="en-US"/>
        </w:rPr>
      </w:pPr>
    </w:p>
    <w:tbl>
      <w:tblPr>
        <w:tblStyle w:val="TableGrid"/>
        <w:tblW w:w="0" w:type="auto"/>
        <w:jc w:val="center"/>
        <w:tblLook w:val="04A0" w:firstRow="1" w:lastRow="0" w:firstColumn="1" w:lastColumn="0" w:noHBand="0" w:noVBand="1"/>
      </w:tblPr>
      <w:tblGrid>
        <w:gridCol w:w="2790"/>
        <w:gridCol w:w="900"/>
        <w:gridCol w:w="1530"/>
        <w:gridCol w:w="1445"/>
      </w:tblGrid>
      <w:tr w:rsidR="00FD1526" w14:paraId="699FAEC9" w14:textId="77777777" w:rsidTr="00AB61A7">
        <w:trPr>
          <w:jc w:val="center"/>
        </w:trPr>
        <w:tc>
          <w:tcPr>
            <w:tcW w:w="2790" w:type="dxa"/>
            <w:shd w:val="clear" w:color="auto" w:fill="D9D9D9" w:themeFill="background1" w:themeFillShade="D9"/>
          </w:tcPr>
          <w:p w14:paraId="2829E07A" w14:textId="77777777" w:rsidR="00FD1526" w:rsidRPr="003204F7" w:rsidRDefault="00FD1526" w:rsidP="00AB61A7">
            <w:pPr>
              <w:jc w:val="center"/>
              <w:rPr>
                <w:b/>
                <w:bCs/>
                <w:i/>
                <w:iCs/>
                <w:sz w:val="22"/>
                <w:szCs w:val="22"/>
                <w:lang w:eastAsia="en-US"/>
              </w:rPr>
            </w:pPr>
            <w:r>
              <w:rPr>
                <w:b/>
                <w:bCs/>
                <w:i/>
                <w:iCs/>
                <w:sz w:val="22"/>
                <w:szCs w:val="22"/>
                <w:lang w:val="en-GB" w:eastAsia="en-US"/>
              </w:rPr>
              <w:lastRenderedPageBreak/>
              <w:t>Parameter</w:t>
            </w:r>
          </w:p>
        </w:tc>
        <w:tc>
          <w:tcPr>
            <w:tcW w:w="900" w:type="dxa"/>
            <w:shd w:val="clear" w:color="auto" w:fill="D9D9D9" w:themeFill="background1" w:themeFillShade="D9"/>
          </w:tcPr>
          <w:p w14:paraId="69957C63" w14:textId="77777777" w:rsidR="00FD1526" w:rsidRPr="003204F7" w:rsidRDefault="00FD1526" w:rsidP="00AB61A7">
            <w:pPr>
              <w:jc w:val="center"/>
              <w:rPr>
                <w:b/>
                <w:bCs/>
                <w:i/>
                <w:iCs/>
                <w:sz w:val="22"/>
                <w:szCs w:val="22"/>
                <w:lang w:eastAsia="en-US"/>
              </w:rPr>
            </w:pPr>
            <w:r>
              <w:rPr>
                <w:b/>
                <w:bCs/>
                <w:i/>
                <w:iCs/>
                <w:sz w:val="22"/>
                <w:szCs w:val="22"/>
                <w:lang w:val="en-GB" w:eastAsia="en-US"/>
              </w:rPr>
              <w:t>Unit</w:t>
            </w:r>
          </w:p>
        </w:tc>
        <w:tc>
          <w:tcPr>
            <w:tcW w:w="1530" w:type="dxa"/>
            <w:shd w:val="clear" w:color="auto" w:fill="D9D9D9" w:themeFill="background1" w:themeFillShade="D9"/>
          </w:tcPr>
          <w:p w14:paraId="26D1DA87" w14:textId="77777777" w:rsidR="00FD1526" w:rsidRPr="003204F7" w:rsidRDefault="00FD1526" w:rsidP="00AB61A7">
            <w:pPr>
              <w:jc w:val="center"/>
              <w:rPr>
                <w:b/>
                <w:bCs/>
                <w:i/>
                <w:iCs/>
                <w:sz w:val="22"/>
                <w:szCs w:val="22"/>
                <w:lang w:eastAsia="en-US"/>
              </w:rPr>
            </w:pPr>
            <w:r>
              <w:rPr>
                <w:b/>
                <w:bCs/>
                <w:i/>
                <w:iCs/>
                <w:sz w:val="22"/>
                <w:szCs w:val="22"/>
                <w:lang w:val="en-GB" w:eastAsia="en-US"/>
              </w:rPr>
              <w:t>Main Path</w:t>
            </w:r>
          </w:p>
        </w:tc>
        <w:tc>
          <w:tcPr>
            <w:tcW w:w="1445" w:type="dxa"/>
            <w:shd w:val="clear" w:color="auto" w:fill="D9D9D9" w:themeFill="background1" w:themeFillShade="D9"/>
          </w:tcPr>
          <w:p w14:paraId="5BB92A7C" w14:textId="77777777" w:rsidR="00FD1526" w:rsidRPr="003204F7" w:rsidRDefault="00FD1526" w:rsidP="00AB61A7">
            <w:pPr>
              <w:jc w:val="center"/>
              <w:rPr>
                <w:b/>
                <w:bCs/>
                <w:i/>
                <w:iCs/>
                <w:sz w:val="22"/>
                <w:szCs w:val="22"/>
                <w:lang w:eastAsia="en-US"/>
              </w:rPr>
            </w:pPr>
            <w:r>
              <w:rPr>
                <w:b/>
                <w:bCs/>
                <w:i/>
                <w:iCs/>
                <w:sz w:val="22"/>
                <w:szCs w:val="22"/>
                <w:lang w:val="en-GB" w:eastAsia="en-US"/>
              </w:rPr>
              <w:t>Div. Path</w:t>
            </w:r>
          </w:p>
        </w:tc>
      </w:tr>
      <w:tr w:rsidR="00FD1526" w14:paraId="5E3430C7" w14:textId="77777777" w:rsidTr="00AB61A7">
        <w:trPr>
          <w:jc w:val="center"/>
        </w:trPr>
        <w:tc>
          <w:tcPr>
            <w:tcW w:w="2790" w:type="dxa"/>
            <w:vAlign w:val="center"/>
          </w:tcPr>
          <w:p w14:paraId="2E0149C2" w14:textId="3BA87EEC" w:rsidR="00FD1526" w:rsidRPr="00E833F7" w:rsidRDefault="00FD1526" w:rsidP="00AB61A7">
            <w:pPr>
              <w:rPr>
                <w:color w:val="000000"/>
                <w:sz w:val="20"/>
                <w:szCs w:val="20"/>
                <w:lang w:eastAsia="zh-CN"/>
              </w:rPr>
            </w:pPr>
            <w:r>
              <w:rPr>
                <w:color w:val="000000"/>
                <w:sz w:val="20"/>
                <w:szCs w:val="20"/>
                <w:lang w:eastAsia="zh-CN"/>
              </w:rPr>
              <w:t>Total H</w:t>
            </w:r>
            <w:r w:rsidR="00525CA9">
              <w:rPr>
                <w:color w:val="000000"/>
                <w:sz w:val="20"/>
                <w:szCs w:val="20"/>
                <w:lang w:eastAsia="zh-CN"/>
              </w:rPr>
              <w:t>2</w:t>
            </w:r>
            <w:r>
              <w:rPr>
                <w:color w:val="000000"/>
                <w:sz w:val="20"/>
                <w:szCs w:val="20"/>
                <w:lang w:eastAsia="zh-CN"/>
              </w:rPr>
              <w:t xml:space="preserve"> level at antenna</w:t>
            </w:r>
          </w:p>
        </w:tc>
        <w:tc>
          <w:tcPr>
            <w:tcW w:w="900" w:type="dxa"/>
            <w:vAlign w:val="center"/>
          </w:tcPr>
          <w:p w14:paraId="0277712B" w14:textId="77777777" w:rsidR="00FD1526" w:rsidRPr="00E833F7" w:rsidRDefault="00FD1526" w:rsidP="00AB61A7">
            <w:pPr>
              <w:jc w:val="center"/>
              <w:rPr>
                <w:color w:val="000000"/>
                <w:sz w:val="20"/>
                <w:szCs w:val="20"/>
                <w:lang w:eastAsia="zh-CN"/>
              </w:rPr>
            </w:pPr>
            <w:r>
              <w:rPr>
                <w:color w:val="000000"/>
                <w:sz w:val="20"/>
                <w:szCs w:val="20"/>
                <w:lang w:eastAsia="zh-CN"/>
              </w:rPr>
              <w:t>dBm</w:t>
            </w:r>
          </w:p>
        </w:tc>
        <w:tc>
          <w:tcPr>
            <w:tcW w:w="1530" w:type="dxa"/>
            <w:vAlign w:val="center"/>
          </w:tcPr>
          <w:p w14:paraId="3B3D425B" w14:textId="04EC080F" w:rsidR="00FD1526" w:rsidRPr="00E833F7" w:rsidRDefault="00FD1526" w:rsidP="00AB61A7">
            <w:pPr>
              <w:jc w:val="center"/>
              <w:rPr>
                <w:color w:val="000000"/>
                <w:sz w:val="20"/>
                <w:szCs w:val="20"/>
                <w:lang w:eastAsia="zh-CN"/>
              </w:rPr>
            </w:pPr>
            <w:r>
              <w:rPr>
                <w:color w:val="000000"/>
                <w:sz w:val="20"/>
                <w:szCs w:val="20"/>
                <w:lang w:eastAsia="zh-CN"/>
              </w:rPr>
              <w:t>-</w:t>
            </w:r>
            <w:r w:rsidR="00173B3B">
              <w:rPr>
                <w:color w:val="000000"/>
                <w:sz w:val="20"/>
                <w:szCs w:val="20"/>
                <w:lang w:eastAsia="zh-CN"/>
              </w:rPr>
              <w:t>63</w:t>
            </w:r>
            <w:r>
              <w:rPr>
                <w:color w:val="000000"/>
                <w:sz w:val="20"/>
                <w:szCs w:val="20"/>
                <w:lang w:eastAsia="zh-CN"/>
              </w:rPr>
              <w:t>.</w:t>
            </w:r>
            <w:r w:rsidR="00173B3B">
              <w:rPr>
                <w:color w:val="000000"/>
                <w:sz w:val="20"/>
                <w:szCs w:val="20"/>
                <w:lang w:eastAsia="zh-CN"/>
              </w:rPr>
              <w:t>6</w:t>
            </w:r>
          </w:p>
        </w:tc>
        <w:tc>
          <w:tcPr>
            <w:tcW w:w="1445" w:type="dxa"/>
            <w:vAlign w:val="center"/>
          </w:tcPr>
          <w:p w14:paraId="38277EB1" w14:textId="398B33D6" w:rsidR="00FD1526" w:rsidRPr="00E833F7" w:rsidRDefault="00FD1526" w:rsidP="00AB61A7">
            <w:pPr>
              <w:jc w:val="center"/>
              <w:rPr>
                <w:color w:val="000000"/>
                <w:sz w:val="20"/>
                <w:szCs w:val="20"/>
                <w:lang w:eastAsia="zh-CN"/>
              </w:rPr>
            </w:pPr>
            <w:r>
              <w:rPr>
                <w:color w:val="000000"/>
                <w:sz w:val="20"/>
                <w:szCs w:val="20"/>
                <w:lang w:eastAsia="zh-CN"/>
              </w:rPr>
              <w:t>-</w:t>
            </w:r>
            <w:r w:rsidR="007A3835">
              <w:rPr>
                <w:color w:val="000000"/>
                <w:sz w:val="20"/>
                <w:szCs w:val="20"/>
                <w:lang w:eastAsia="zh-CN"/>
              </w:rPr>
              <w:t>6</w:t>
            </w:r>
            <w:r w:rsidR="00173B3B">
              <w:rPr>
                <w:color w:val="000000"/>
                <w:sz w:val="20"/>
                <w:szCs w:val="20"/>
                <w:lang w:eastAsia="zh-CN"/>
              </w:rPr>
              <w:t>3</w:t>
            </w:r>
            <w:r>
              <w:rPr>
                <w:color w:val="000000"/>
                <w:sz w:val="20"/>
                <w:szCs w:val="20"/>
                <w:lang w:eastAsia="zh-CN"/>
              </w:rPr>
              <w:t>.</w:t>
            </w:r>
            <w:r w:rsidR="00173B3B">
              <w:rPr>
                <w:color w:val="000000"/>
                <w:sz w:val="20"/>
                <w:szCs w:val="20"/>
                <w:lang w:eastAsia="zh-CN"/>
              </w:rPr>
              <w:t>6</w:t>
            </w:r>
          </w:p>
        </w:tc>
      </w:tr>
      <w:tr w:rsidR="00FD1526" w14:paraId="18D6D10D" w14:textId="77777777" w:rsidTr="00AB61A7">
        <w:trPr>
          <w:jc w:val="center"/>
        </w:trPr>
        <w:tc>
          <w:tcPr>
            <w:tcW w:w="2790" w:type="dxa"/>
            <w:vAlign w:val="center"/>
          </w:tcPr>
          <w:p w14:paraId="13403264" w14:textId="77777777" w:rsidR="00FD1526" w:rsidRPr="00E833F7" w:rsidRDefault="00FD1526" w:rsidP="00AB61A7">
            <w:pPr>
              <w:rPr>
                <w:sz w:val="20"/>
                <w:szCs w:val="20"/>
                <w:lang w:eastAsia="en-US"/>
              </w:rPr>
            </w:pPr>
            <w:r>
              <w:rPr>
                <w:color w:val="000000"/>
                <w:sz w:val="20"/>
                <w:szCs w:val="20"/>
                <w:lang w:eastAsia="zh-CN"/>
              </w:rPr>
              <w:t>Thermal noise</w:t>
            </w:r>
          </w:p>
        </w:tc>
        <w:tc>
          <w:tcPr>
            <w:tcW w:w="900" w:type="dxa"/>
            <w:vAlign w:val="center"/>
          </w:tcPr>
          <w:p w14:paraId="20D9CF9E" w14:textId="77777777" w:rsidR="00FD1526" w:rsidRPr="00E833F7" w:rsidRDefault="00FD1526" w:rsidP="00AB61A7">
            <w:pPr>
              <w:jc w:val="center"/>
              <w:rPr>
                <w:sz w:val="20"/>
                <w:szCs w:val="20"/>
                <w:lang w:eastAsia="en-US"/>
              </w:rPr>
            </w:pPr>
            <w:r>
              <w:rPr>
                <w:sz w:val="20"/>
                <w:szCs w:val="20"/>
                <w:lang w:eastAsia="en-US"/>
              </w:rPr>
              <w:t>dBm</w:t>
            </w:r>
          </w:p>
        </w:tc>
        <w:tc>
          <w:tcPr>
            <w:tcW w:w="1530" w:type="dxa"/>
            <w:vAlign w:val="center"/>
          </w:tcPr>
          <w:p w14:paraId="5EFE9718" w14:textId="2813874C" w:rsidR="00FD1526" w:rsidRPr="00E833F7" w:rsidRDefault="00FD1526" w:rsidP="00AB61A7">
            <w:pPr>
              <w:jc w:val="center"/>
              <w:rPr>
                <w:sz w:val="20"/>
                <w:szCs w:val="20"/>
                <w:lang w:eastAsia="en-US"/>
              </w:rPr>
            </w:pPr>
            <w:r>
              <w:rPr>
                <w:sz w:val="20"/>
                <w:szCs w:val="20"/>
                <w:lang w:eastAsia="en-US"/>
              </w:rPr>
              <w:t>-9</w:t>
            </w:r>
            <w:r w:rsidR="007A3835">
              <w:rPr>
                <w:sz w:val="20"/>
                <w:szCs w:val="20"/>
                <w:lang w:eastAsia="en-US"/>
              </w:rPr>
              <w:t>1</w:t>
            </w:r>
            <w:r>
              <w:rPr>
                <w:sz w:val="20"/>
                <w:szCs w:val="20"/>
                <w:lang w:eastAsia="en-US"/>
              </w:rPr>
              <w:t>.8</w:t>
            </w:r>
          </w:p>
        </w:tc>
        <w:tc>
          <w:tcPr>
            <w:tcW w:w="1445" w:type="dxa"/>
            <w:vAlign w:val="center"/>
          </w:tcPr>
          <w:p w14:paraId="67F7647C" w14:textId="22FAE37E" w:rsidR="00FD1526" w:rsidRPr="00E833F7" w:rsidRDefault="00FD1526" w:rsidP="00AB61A7">
            <w:pPr>
              <w:jc w:val="center"/>
              <w:rPr>
                <w:sz w:val="20"/>
                <w:szCs w:val="20"/>
                <w:lang w:eastAsia="en-US"/>
              </w:rPr>
            </w:pPr>
            <w:r>
              <w:rPr>
                <w:sz w:val="20"/>
                <w:szCs w:val="20"/>
                <w:lang w:eastAsia="en-US"/>
              </w:rPr>
              <w:t>-9</w:t>
            </w:r>
            <w:r w:rsidR="007A3835">
              <w:rPr>
                <w:sz w:val="20"/>
                <w:szCs w:val="20"/>
                <w:lang w:eastAsia="en-US"/>
              </w:rPr>
              <w:t>1</w:t>
            </w:r>
            <w:r>
              <w:rPr>
                <w:sz w:val="20"/>
                <w:szCs w:val="20"/>
                <w:lang w:eastAsia="en-US"/>
              </w:rPr>
              <w:t>.8</w:t>
            </w:r>
          </w:p>
        </w:tc>
      </w:tr>
      <w:tr w:rsidR="00FD1526" w14:paraId="20167A7A" w14:textId="77777777" w:rsidTr="00AB61A7">
        <w:trPr>
          <w:jc w:val="center"/>
        </w:trPr>
        <w:tc>
          <w:tcPr>
            <w:tcW w:w="2790" w:type="dxa"/>
            <w:vAlign w:val="center"/>
          </w:tcPr>
          <w:p w14:paraId="041E97B3" w14:textId="77777777" w:rsidR="00FD1526" w:rsidRPr="00E833F7" w:rsidRDefault="00FD1526" w:rsidP="00AB61A7">
            <w:pPr>
              <w:rPr>
                <w:sz w:val="20"/>
                <w:szCs w:val="20"/>
                <w:lang w:eastAsia="en-US"/>
              </w:rPr>
            </w:pPr>
            <w:r>
              <w:rPr>
                <w:color w:val="000000"/>
                <w:sz w:val="20"/>
                <w:szCs w:val="20"/>
                <w:lang w:eastAsia="zh-CN"/>
              </w:rPr>
              <w:t>Composite noise</w:t>
            </w:r>
          </w:p>
        </w:tc>
        <w:tc>
          <w:tcPr>
            <w:tcW w:w="900" w:type="dxa"/>
            <w:vAlign w:val="center"/>
          </w:tcPr>
          <w:p w14:paraId="24AE5571" w14:textId="77777777" w:rsidR="00FD1526" w:rsidRPr="00E833F7" w:rsidRDefault="00FD1526" w:rsidP="00AB61A7">
            <w:pPr>
              <w:jc w:val="center"/>
              <w:rPr>
                <w:sz w:val="20"/>
                <w:szCs w:val="20"/>
                <w:lang w:eastAsia="en-US"/>
              </w:rPr>
            </w:pPr>
            <w:r>
              <w:rPr>
                <w:sz w:val="20"/>
                <w:szCs w:val="20"/>
                <w:lang w:eastAsia="en-US"/>
              </w:rPr>
              <w:t>dBm</w:t>
            </w:r>
          </w:p>
        </w:tc>
        <w:tc>
          <w:tcPr>
            <w:tcW w:w="1530" w:type="dxa"/>
            <w:vAlign w:val="center"/>
          </w:tcPr>
          <w:p w14:paraId="4F10985B" w14:textId="107CB506" w:rsidR="00FD1526" w:rsidRPr="00E833F7" w:rsidRDefault="00FD1526" w:rsidP="00AB61A7">
            <w:pPr>
              <w:jc w:val="center"/>
              <w:rPr>
                <w:sz w:val="20"/>
                <w:szCs w:val="20"/>
                <w:lang w:eastAsia="en-US"/>
              </w:rPr>
            </w:pPr>
            <w:r>
              <w:rPr>
                <w:sz w:val="20"/>
                <w:szCs w:val="20"/>
                <w:lang w:eastAsia="en-US"/>
              </w:rPr>
              <w:t>-58.</w:t>
            </w:r>
            <w:r w:rsidR="00C60BA1">
              <w:rPr>
                <w:sz w:val="20"/>
                <w:szCs w:val="20"/>
                <w:lang w:eastAsia="en-US"/>
              </w:rPr>
              <w:t>0</w:t>
            </w:r>
          </w:p>
        </w:tc>
        <w:tc>
          <w:tcPr>
            <w:tcW w:w="1445" w:type="dxa"/>
            <w:vAlign w:val="center"/>
          </w:tcPr>
          <w:p w14:paraId="4AB1BFC3" w14:textId="4B4DB401" w:rsidR="00FD1526" w:rsidRPr="00E833F7" w:rsidRDefault="00FD1526" w:rsidP="00AB61A7">
            <w:pPr>
              <w:jc w:val="center"/>
              <w:rPr>
                <w:sz w:val="20"/>
                <w:szCs w:val="20"/>
                <w:lang w:eastAsia="en-US"/>
              </w:rPr>
            </w:pPr>
            <w:r>
              <w:rPr>
                <w:sz w:val="20"/>
                <w:szCs w:val="20"/>
                <w:lang w:eastAsia="en-US"/>
              </w:rPr>
              <w:t>-</w:t>
            </w:r>
            <w:r w:rsidR="00C60BA1">
              <w:rPr>
                <w:sz w:val="20"/>
                <w:szCs w:val="20"/>
                <w:lang w:eastAsia="en-US"/>
              </w:rPr>
              <w:t>68</w:t>
            </w:r>
            <w:r>
              <w:rPr>
                <w:sz w:val="20"/>
                <w:szCs w:val="20"/>
                <w:lang w:eastAsia="en-US"/>
              </w:rPr>
              <w:t>.</w:t>
            </w:r>
            <w:r w:rsidR="00C60BA1">
              <w:rPr>
                <w:sz w:val="20"/>
                <w:szCs w:val="20"/>
                <w:lang w:eastAsia="en-US"/>
              </w:rPr>
              <w:t>2</w:t>
            </w:r>
          </w:p>
        </w:tc>
      </w:tr>
      <w:tr w:rsidR="00FD1526" w14:paraId="60F93B5E" w14:textId="77777777" w:rsidTr="00AB61A7">
        <w:trPr>
          <w:jc w:val="center"/>
        </w:trPr>
        <w:tc>
          <w:tcPr>
            <w:tcW w:w="2790" w:type="dxa"/>
            <w:vAlign w:val="center"/>
          </w:tcPr>
          <w:p w14:paraId="19655D9C" w14:textId="77777777" w:rsidR="00FD1526" w:rsidRDefault="00FD1526" w:rsidP="00AB61A7">
            <w:pPr>
              <w:rPr>
                <w:color w:val="000000"/>
                <w:sz w:val="20"/>
                <w:szCs w:val="20"/>
                <w:lang w:eastAsia="zh-CN"/>
              </w:rPr>
            </w:pPr>
            <w:r>
              <w:rPr>
                <w:color w:val="000000"/>
                <w:sz w:val="20"/>
                <w:szCs w:val="20"/>
                <w:lang w:eastAsia="zh-CN"/>
              </w:rPr>
              <w:t>Composite noise after MRC</w:t>
            </w:r>
          </w:p>
        </w:tc>
        <w:tc>
          <w:tcPr>
            <w:tcW w:w="900" w:type="dxa"/>
            <w:vAlign w:val="center"/>
          </w:tcPr>
          <w:p w14:paraId="60C4E17E" w14:textId="77777777" w:rsidR="00FD1526" w:rsidRPr="00E833F7" w:rsidRDefault="00FD1526" w:rsidP="00AB61A7">
            <w:pPr>
              <w:jc w:val="center"/>
              <w:rPr>
                <w:sz w:val="20"/>
                <w:szCs w:val="20"/>
                <w:lang w:eastAsia="en-US"/>
              </w:rPr>
            </w:pPr>
            <w:r>
              <w:rPr>
                <w:sz w:val="20"/>
                <w:szCs w:val="20"/>
                <w:lang w:eastAsia="en-US"/>
              </w:rPr>
              <w:t>dBm</w:t>
            </w:r>
          </w:p>
        </w:tc>
        <w:tc>
          <w:tcPr>
            <w:tcW w:w="2975" w:type="dxa"/>
            <w:gridSpan w:val="2"/>
            <w:vAlign w:val="center"/>
          </w:tcPr>
          <w:p w14:paraId="7C0B84F9" w14:textId="39DF0598" w:rsidR="00FD1526" w:rsidRPr="00E833F7" w:rsidRDefault="00FD1526" w:rsidP="00AB61A7">
            <w:pPr>
              <w:jc w:val="center"/>
              <w:rPr>
                <w:color w:val="000000"/>
                <w:sz w:val="20"/>
                <w:szCs w:val="20"/>
                <w:lang w:eastAsia="zh-CN"/>
              </w:rPr>
            </w:pPr>
            <w:r>
              <w:rPr>
                <w:color w:val="000000"/>
                <w:sz w:val="20"/>
                <w:szCs w:val="20"/>
                <w:lang w:eastAsia="zh-CN"/>
              </w:rPr>
              <w:t>-6</w:t>
            </w:r>
            <w:r w:rsidR="00C60BA1">
              <w:rPr>
                <w:color w:val="000000"/>
                <w:sz w:val="20"/>
                <w:szCs w:val="20"/>
                <w:lang w:eastAsia="zh-CN"/>
              </w:rPr>
              <w:t>6</w:t>
            </w:r>
            <w:r>
              <w:rPr>
                <w:color w:val="000000"/>
                <w:sz w:val="20"/>
                <w:szCs w:val="20"/>
                <w:lang w:eastAsia="zh-CN"/>
              </w:rPr>
              <w:t>.</w:t>
            </w:r>
            <w:r w:rsidR="00C60BA1">
              <w:rPr>
                <w:color w:val="000000"/>
                <w:sz w:val="20"/>
                <w:szCs w:val="20"/>
                <w:lang w:eastAsia="zh-CN"/>
              </w:rPr>
              <w:t>5</w:t>
            </w:r>
          </w:p>
        </w:tc>
      </w:tr>
      <w:tr w:rsidR="00FD1526" w14:paraId="25795A1F" w14:textId="77777777" w:rsidTr="00AB61A7">
        <w:trPr>
          <w:jc w:val="center"/>
        </w:trPr>
        <w:tc>
          <w:tcPr>
            <w:tcW w:w="2790" w:type="dxa"/>
            <w:tcBorders>
              <w:bottom w:val="single" w:sz="4" w:space="0" w:color="auto"/>
            </w:tcBorders>
            <w:vAlign w:val="center"/>
          </w:tcPr>
          <w:p w14:paraId="5467692D" w14:textId="77777777" w:rsidR="00FD1526" w:rsidRPr="005B49A0" w:rsidRDefault="00FD1526" w:rsidP="00AB61A7">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1E3ACFFF" w14:textId="77777777" w:rsidR="00FD1526" w:rsidRPr="005B49A0" w:rsidRDefault="00FD1526" w:rsidP="00AB61A7">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514A2BA6" w14:textId="736A5181" w:rsidR="00FD1526" w:rsidRPr="005B49A0" w:rsidRDefault="00FD1526" w:rsidP="00AB61A7">
            <w:pPr>
              <w:jc w:val="center"/>
              <w:rPr>
                <w:b/>
                <w:bCs/>
                <w:sz w:val="20"/>
                <w:szCs w:val="20"/>
                <w:lang w:eastAsia="en-US"/>
              </w:rPr>
            </w:pPr>
            <w:r w:rsidRPr="005B49A0">
              <w:rPr>
                <w:b/>
                <w:bCs/>
                <w:sz w:val="20"/>
                <w:szCs w:val="20"/>
                <w:lang w:eastAsia="en-US"/>
              </w:rPr>
              <w:t>2</w:t>
            </w:r>
            <w:r w:rsidR="00C60BA1">
              <w:rPr>
                <w:b/>
                <w:bCs/>
                <w:sz w:val="20"/>
                <w:szCs w:val="20"/>
                <w:lang w:eastAsia="en-US"/>
              </w:rPr>
              <w:t>5.2</w:t>
            </w:r>
          </w:p>
        </w:tc>
      </w:tr>
    </w:tbl>
    <w:p w14:paraId="3B83106F" w14:textId="68D6387D" w:rsidR="00FD1526" w:rsidRPr="005B49A0" w:rsidRDefault="00FD1526" w:rsidP="00525CA9">
      <w:pPr>
        <w:ind w:left="2272" w:firstLine="284"/>
        <w:rPr>
          <w:i/>
          <w:iCs/>
          <w:sz w:val="20"/>
          <w:szCs w:val="20"/>
          <w:lang w:val="en-GB" w:eastAsia="en-US"/>
        </w:rPr>
      </w:pPr>
      <w:r>
        <w:rPr>
          <w:b/>
          <w:bCs/>
          <w:i/>
          <w:iCs/>
          <w:sz w:val="20"/>
          <w:szCs w:val="20"/>
          <w:lang w:val="en-GB" w:eastAsia="en-US"/>
        </w:rPr>
        <w:t>Table 2.</w:t>
      </w:r>
      <w:r w:rsidR="00147813">
        <w:rPr>
          <w:b/>
          <w:bCs/>
          <w:i/>
          <w:iCs/>
          <w:sz w:val="20"/>
          <w:szCs w:val="20"/>
          <w:lang w:val="en-GB" w:eastAsia="en-US"/>
        </w:rPr>
        <w:t>2</w:t>
      </w:r>
      <w:r>
        <w:rPr>
          <w:b/>
          <w:bCs/>
          <w:i/>
          <w:iCs/>
          <w:sz w:val="20"/>
          <w:szCs w:val="20"/>
          <w:lang w:val="en-GB" w:eastAsia="en-US"/>
        </w:rPr>
        <w:t>.</w:t>
      </w:r>
      <w:r w:rsidR="00147813">
        <w:rPr>
          <w:b/>
          <w:bCs/>
          <w:i/>
          <w:iCs/>
          <w:sz w:val="20"/>
          <w:szCs w:val="20"/>
          <w:lang w:val="en-GB" w:eastAsia="en-US"/>
        </w:rPr>
        <w:t>1</w:t>
      </w:r>
      <w:r>
        <w:rPr>
          <w:b/>
          <w:bCs/>
          <w:i/>
          <w:iCs/>
          <w:sz w:val="20"/>
          <w:szCs w:val="20"/>
          <w:lang w:val="en-GB" w:eastAsia="en-US"/>
        </w:rPr>
        <w:t>-3</w:t>
      </w:r>
      <w:r w:rsidRPr="003C57D9">
        <w:rPr>
          <w:i/>
          <w:iCs/>
          <w:sz w:val="20"/>
          <w:szCs w:val="20"/>
          <w:lang w:val="en-GB" w:eastAsia="en-US"/>
        </w:rPr>
        <w:t xml:space="preserve">: </w:t>
      </w:r>
      <w:r>
        <w:rPr>
          <w:i/>
          <w:iCs/>
          <w:sz w:val="20"/>
          <w:szCs w:val="20"/>
          <w:lang w:val="en-GB" w:eastAsia="en-US"/>
        </w:rPr>
        <w:t xml:space="preserve">MSD Analysis for </w:t>
      </w:r>
      <w:r w:rsidR="00525CA9">
        <w:rPr>
          <w:i/>
          <w:iCs/>
          <w:sz w:val="20"/>
          <w:szCs w:val="20"/>
          <w:lang w:val="en-GB" w:eastAsia="en-US"/>
        </w:rPr>
        <w:t>CA_n2</w:t>
      </w:r>
      <w:r w:rsidR="00147813">
        <w:rPr>
          <w:i/>
          <w:iCs/>
          <w:sz w:val="20"/>
          <w:szCs w:val="20"/>
          <w:lang w:val="en-GB" w:eastAsia="en-US"/>
        </w:rPr>
        <w:t>5</w:t>
      </w:r>
      <w:r w:rsidR="00525CA9">
        <w:rPr>
          <w:i/>
          <w:iCs/>
          <w:sz w:val="20"/>
          <w:szCs w:val="20"/>
          <w:lang w:val="en-GB" w:eastAsia="en-US"/>
        </w:rPr>
        <w:t xml:space="preserve">A-n77A </w:t>
      </w:r>
      <w:r>
        <w:rPr>
          <w:i/>
          <w:iCs/>
          <w:sz w:val="20"/>
          <w:szCs w:val="20"/>
          <w:lang w:val="en-GB" w:eastAsia="en-US"/>
        </w:rPr>
        <w:t>1Tx</w:t>
      </w:r>
    </w:p>
    <w:p w14:paraId="4BB6F4DB" w14:textId="77777777" w:rsidR="00BA75B0" w:rsidRDefault="00BA75B0" w:rsidP="006D633B">
      <w:pPr>
        <w:jc w:val="both"/>
        <w:rPr>
          <w:bCs/>
          <w:sz w:val="20"/>
          <w:szCs w:val="20"/>
        </w:rPr>
      </w:pPr>
    </w:p>
    <w:p w14:paraId="55DB6B53" w14:textId="77777777" w:rsidR="00BA75B0" w:rsidRDefault="00BA75B0" w:rsidP="006D633B">
      <w:pPr>
        <w:jc w:val="both"/>
        <w:rPr>
          <w:bCs/>
          <w:sz w:val="20"/>
          <w:szCs w:val="20"/>
        </w:rPr>
      </w:pPr>
    </w:p>
    <w:tbl>
      <w:tblPr>
        <w:tblStyle w:val="TableGrid"/>
        <w:tblW w:w="0" w:type="auto"/>
        <w:jc w:val="center"/>
        <w:tblLook w:val="04A0" w:firstRow="1" w:lastRow="0" w:firstColumn="1" w:lastColumn="0" w:noHBand="0" w:noVBand="1"/>
      </w:tblPr>
      <w:tblGrid>
        <w:gridCol w:w="3235"/>
        <w:gridCol w:w="1530"/>
        <w:gridCol w:w="2610"/>
        <w:gridCol w:w="1440"/>
      </w:tblGrid>
      <w:tr w:rsidR="00BA75B0" w14:paraId="67DFD9FF" w14:textId="77777777" w:rsidTr="00AB61A7">
        <w:trPr>
          <w:jc w:val="center"/>
        </w:trPr>
        <w:tc>
          <w:tcPr>
            <w:tcW w:w="3235" w:type="dxa"/>
            <w:shd w:val="clear" w:color="auto" w:fill="D9D9D9" w:themeFill="background1" w:themeFillShade="D9"/>
          </w:tcPr>
          <w:p w14:paraId="0F02F321" w14:textId="77777777" w:rsidR="00BA75B0" w:rsidRPr="003204F7" w:rsidRDefault="00BA75B0" w:rsidP="00AB61A7">
            <w:pPr>
              <w:jc w:val="center"/>
              <w:rPr>
                <w:b/>
                <w:bCs/>
                <w:i/>
                <w:iCs/>
                <w:sz w:val="22"/>
                <w:szCs w:val="22"/>
                <w:lang w:eastAsia="en-US"/>
              </w:rPr>
            </w:pPr>
            <w:r>
              <w:rPr>
                <w:b/>
                <w:bCs/>
                <w:i/>
                <w:iCs/>
                <w:sz w:val="22"/>
                <w:szCs w:val="22"/>
                <w:lang w:val="en-GB" w:eastAsia="en-US"/>
              </w:rPr>
              <w:t xml:space="preserve">Main Path </w:t>
            </w:r>
            <w:r w:rsidRPr="003204F7">
              <w:rPr>
                <w:b/>
                <w:bCs/>
                <w:i/>
                <w:iCs/>
                <w:sz w:val="22"/>
                <w:szCs w:val="22"/>
                <w:lang w:val="en-GB" w:eastAsia="en-US"/>
              </w:rPr>
              <w:t>Parameter</w:t>
            </w:r>
            <w:r>
              <w:rPr>
                <w:b/>
                <w:bCs/>
                <w:i/>
                <w:iCs/>
                <w:sz w:val="22"/>
                <w:szCs w:val="22"/>
                <w:lang w:val="en-GB" w:eastAsia="en-US"/>
              </w:rPr>
              <w:t>s</w:t>
            </w:r>
          </w:p>
        </w:tc>
        <w:tc>
          <w:tcPr>
            <w:tcW w:w="1530" w:type="dxa"/>
            <w:shd w:val="clear" w:color="auto" w:fill="D9D9D9" w:themeFill="background1" w:themeFillShade="D9"/>
          </w:tcPr>
          <w:p w14:paraId="7F35E39E" w14:textId="77777777" w:rsidR="00BA75B0" w:rsidRPr="003204F7" w:rsidRDefault="00BA75B0" w:rsidP="00AB61A7">
            <w:pPr>
              <w:jc w:val="center"/>
              <w:rPr>
                <w:b/>
                <w:bCs/>
                <w:i/>
                <w:iCs/>
                <w:sz w:val="22"/>
                <w:szCs w:val="22"/>
                <w:lang w:eastAsia="en-US"/>
              </w:rPr>
            </w:pPr>
            <w:r>
              <w:rPr>
                <w:b/>
                <w:bCs/>
                <w:i/>
                <w:iCs/>
                <w:sz w:val="22"/>
                <w:szCs w:val="22"/>
                <w:lang w:val="en-GB" w:eastAsia="en-US"/>
              </w:rPr>
              <w:t>Value (dBm)</w:t>
            </w:r>
          </w:p>
        </w:tc>
        <w:tc>
          <w:tcPr>
            <w:tcW w:w="2610" w:type="dxa"/>
            <w:shd w:val="clear" w:color="auto" w:fill="D9D9D9" w:themeFill="background1" w:themeFillShade="D9"/>
          </w:tcPr>
          <w:p w14:paraId="516A3229" w14:textId="77777777" w:rsidR="00BA75B0" w:rsidRPr="003204F7" w:rsidRDefault="00BA75B0" w:rsidP="00AB61A7">
            <w:pPr>
              <w:jc w:val="center"/>
              <w:rPr>
                <w:b/>
                <w:bCs/>
                <w:i/>
                <w:iCs/>
                <w:sz w:val="22"/>
                <w:szCs w:val="22"/>
                <w:lang w:eastAsia="en-US"/>
              </w:rPr>
            </w:pPr>
            <w:r w:rsidRPr="003204F7">
              <w:rPr>
                <w:b/>
                <w:bCs/>
                <w:i/>
                <w:iCs/>
                <w:sz w:val="22"/>
                <w:szCs w:val="22"/>
                <w:lang w:val="en-GB" w:eastAsia="en-US"/>
              </w:rPr>
              <w:t>Diversity</w:t>
            </w:r>
            <w:r>
              <w:rPr>
                <w:b/>
                <w:bCs/>
                <w:i/>
                <w:iCs/>
                <w:sz w:val="22"/>
                <w:szCs w:val="22"/>
                <w:lang w:val="en-GB" w:eastAsia="en-US"/>
              </w:rPr>
              <w:t xml:space="preserve"> Path Parameters</w:t>
            </w:r>
          </w:p>
        </w:tc>
        <w:tc>
          <w:tcPr>
            <w:tcW w:w="1440" w:type="dxa"/>
            <w:shd w:val="clear" w:color="auto" w:fill="D9D9D9" w:themeFill="background1" w:themeFillShade="D9"/>
          </w:tcPr>
          <w:p w14:paraId="72134235" w14:textId="77777777" w:rsidR="00BA75B0" w:rsidRPr="003204F7" w:rsidRDefault="00BA75B0" w:rsidP="00AB61A7">
            <w:pPr>
              <w:jc w:val="center"/>
              <w:rPr>
                <w:b/>
                <w:bCs/>
                <w:i/>
                <w:iCs/>
                <w:sz w:val="22"/>
                <w:szCs w:val="22"/>
                <w:lang w:eastAsia="en-US"/>
              </w:rPr>
            </w:pPr>
            <w:r>
              <w:rPr>
                <w:b/>
                <w:bCs/>
                <w:i/>
                <w:iCs/>
                <w:sz w:val="22"/>
                <w:szCs w:val="22"/>
                <w:lang w:val="en-GB" w:eastAsia="en-US"/>
              </w:rPr>
              <w:t>Value (dBm)</w:t>
            </w:r>
          </w:p>
        </w:tc>
      </w:tr>
      <w:tr w:rsidR="00BA75B0" w14:paraId="4CAE6C36" w14:textId="77777777" w:rsidTr="00AB61A7">
        <w:trPr>
          <w:jc w:val="center"/>
        </w:trPr>
        <w:tc>
          <w:tcPr>
            <w:tcW w:w="8815" w:type="dxa"/>
            <w:gridSpan w:val="4"/>
            <w:shd w:val="clear" w:color="auto" w:fill="D9D9D9" w:themeFill="background1" w:themeFillShade="D9"/>
            <w:vAlign w:val="center"/>
          </w:tcPr>
          <w:p w14:paraId="11BAF750" w14:textId="77777777" w:rsidR="00BA75B0" w:rsidRPr="003204F7" w:rsidRDefault="00BA75B0" w:rsidP="00AB61A7">
            <w:pPr>
              <w:jc w:val="center"/>
              <w:rPr>
                <w:sz w:val="20"/>
                <w:szCs w:val="20"/>
                <w:lang w:eastAsia="en-US"/>
              </w:rPr>
            </w:pPr>
            <w:r>
              <w:rPr>
                <w:sz w:val="20"/>
                <w:szCs w:val="20"/>
                <w:lang w:val="en-GB" w:eastAsia="en-US"/>
              </w:rPr>
              <w:t>n25 UL 2</w:t>
            </w:r>
            <w:r w:rsidRPr="00525CA9">
              <w:rPr>
                <w:sz w:val="20"/>
                <w:szCs w:val="20"/>
                <w:vertAlign w:val="superscript"/>
                <w:lang w:val="en-GB" w:eastAsia="en-US"/>
              </w:rPr>
              <w:t>nd</w:t>
            </w:r>
            <w:r>
              <w:rPr>
                <w:sz w:val="20"/>
                <w:szCs w:val="20"/>
                <w:lang w:val="en-GB" w:eastAsia="en-US"/>
              </w:rPr>
              <w:t xml:space="preserve"> Harmonic Level Analysis</w:t>
            </w:r>
          </w:p>
        </w:tc>
      </w:tr>
      <w:tr w:rsidR="00BA75B0" w14:paraId="1F3335EC" w14:textId="77777777" w:rsidTr="00AB61A7">
        <w:trPr>
          <w:jc w:val="center"/>
        </w:trPr>
        <w:tc>
          <w:tcPr>
            <w:tcW w:w="3235" w:type="dxa"/>
            <w:vAlign w:val="center"/>
          </w:tcPr>
          <w:p w14:paraId="5A7A3DA4" w14:textId="77777777" w:rsidR="00BA75B0" w:rsidRPr="00E833F7" w:rsidRDefault="00BA75B0" w:rsidP="00AB61A7">
            <w:pPr>
              <w:rPr>
                <w:color w:val="000000"/>
                <w:sz w:val="20"/>
                <w:szCs w:val="20"/>
                <w:lang w:eastAsia="zh-CN"/>
              </w:rPr>
            </w:pPr>
            <w:r>
              <w:rPr>
                <w:color w:val="000000"/>
                <w:sz w:val="20"/>
                <w:szCs w:val="20"/>
                <w:lang w:eastAsia="zh-CN"/>
              </w:rPr>
              <w:t>H2 at PA output</w:t>
            </w:r>
          </w:p>
        </w:tc>
        <w:tc>
          <w:tcPr>
            <w:tcW w:w="1530" w:type="dxa"/>
            <w:vAlign w:val="center"/>
          </w:tcPr>
          <w:p w14:paraId="1E9B973E" w14:textId="77777777" w:rsidR="00BA75B0" w:rsidRPr="00E833F7" w:rsidRDefault="00BA75B0" w:rsidP="00AB61A7">
            <w:pPr>
              <w:jc w:val="center"/>
              <w:rPr>
                <w:color w:val="000000"/>
                <w:sz w:val="20"/>
                <w:szCs w:val="20"/>
                <w:lang w:eastAsia="zh-CN"/>
              </w:rPr>
            </w:pPr>
            <w:r>
              <w:rPr>
                <w:color w:val="000000"/>
                <w:sz w:val="20"/>
                <w:szCs w:val="20"/>
                <w:lang w:eastAsia="zh-CN"/>
              </w:rPr>
              <w:t>-10</w:t>
            </w:r>
          </w:p>
        </w:tc>
        <w:tc>
          <w:tcPr>
            <w:tcW w:w="2610" w:type="dxa"/>
            <w:vAlign w:val="center"/>
          </w:tcPr>
          <w:p w14:paraId="5205F71F" w14:textId="77777777" w:rsidR="00BA75B0" w:rsidRPr="00E833F7" w:rsidRDefault="00BA75B0" w:rsidP="00AB61A7">
            <w:pPr>
              <w:jc w:val="center"/>
              <w:rPr>
                <w:color w:val="000000"/>
                <w:sz w:val="20"/>
                <w:szCs w:val="20"/>
                <w:lang w:eastAsia="zh-CN"/>
              </w:rPr>
            </w:pPr>
            <w:r>
              <w:rPr>
                <w:color w:val="000000"/>
                <w:sz w:val="20"/>
                <w:szCs w:val="20"/>
                <w:lang w:eastAsia="zh-CN"/>
              </w:rPr>
              <w:t>H2 at antenna</w:t>
            </w:r>
          </w:p>
        </w:tc>
        <w:tc>
          <w:tcPr>
            <w:tcW w:w="1440" w:type="dxa"/>
            <w:vAlign w:val="center"/>
          </w:tcPr>
          <w:p w14:paraId="49E632AF" w14:textId="77777777" w:rsidR="00BA75B0" w:rsidRPr="00E833F7" w:rsidRDefault="00BA75B0" w:rsidP="00AB61A7">
            <w:pPr>
              <w:jc w:val="center"/>
              <w:rPr>
                <w:color w:val="000000"/>
                <w:sz w:val="20"/>
                <w:szCs w:val="20"/>
                <w:lang w:eastAsia="zh-CN"/>
              </w:rPr>
            </w:pPr>
            <w:r>
              <w:rPr>
                <w:color w:val="000000"/>
                <w:sz w:val="20"/>
                <w:szCs w:val="20"/>
                <w:lang w:eastAsia="zh-CN"/>
              </w:rPr>
              <w:t>-79.4</w:t>
            </w:r>
          </w:p>
        </w:tc>
      </w:tr>
      <w:tr w:rsidR="00BA75B0" w14:paraId="40FF857E" w14:textId="77777777" w:rsidTr="00AB61A7">
        <w:trPr>
          <w:jc w:val="center"/>
        </w:trPr>
        <w:tc>
          <w:tcPr>
            <w:tcW w:w="3235" w:type="dxa"/>
            <w:vAlign w:val="center"/>
          </w:tcPr>
          <w:p w14:paraId="0AA86A1E" w14:textId="5DC80D26" w:rsidR="00BA75B0" w:rsidRPr="00E833F7" w:rsidRDefault="00BA75B0" w:rsidP="00AB61A7">
            <w:pPr>
              <w:rPr>
                <w:sz w:val="20"/>
                <w:szCs w:val="20"/>
                <w:lang w:eastAsia="en-US"/>
              </w:rPr>
            </w:pPr>
            <w:r>
              <w:rPr>
                <w:color w:val="000000"/>
                <w:sz w:val="20"/>
                <w:szCs w:val="20"/>
                <w:lang w:eastAsia="zh-CN"/>
              </w:rPr>
              <w:t>H2 at n</w:t>
            </w:r>
            <w:r w:rsidR="008A625B">
              <w:rPr>
                <w:color w:val="000000"/>
                <w:sz w:val="20"/>
                <w:szCs w:val="20"/>
                <w:lang w:eastAsia="zh-CN"/>
              </w:rPr>
              <w:t>25</w:t>
            </w:r>
            <w:r>
              <w:rPr>
                <w:color w:val="000000"/>
                <w:sz w:val="20"/>
                <w:szCs w:val="20"/>
                <w:lang w:eastAsia="zh-CN"/>
              </w:rPr>
              <w:t xml:space="preserve"> harmonic filter output</w:t>
            </w:r>
          </w:p>
        </w:tc>
        <w:tc>
          <w:tcPr>
            <w:tcW w:w="1530" w:type="dxa"/>
            <w:vAlign w:val="center"/>
          </w:tcPr>
          <w:p w14:paraId="79FBAA08" w14:textId="768D1D5D" w:rsidR="00BA75B0" w:rsidRPr="00E833F7" w:rsidRDefault="00BA75B0" w:rsidP="00AB61A7">
            <w:pPr>
              <w:jc w:val="center"/>
              <w:rPr>
                <w:sz w:val="20"/>
                <w:szCs w:val="20"/>
                <w:lang w:eastAsia="en-US"/>
              </w:rPr>
            </w:pPr>
            <w:r>
              <w:rPr>
                <w:sz w:val="20"/>
                <w:szCs w:val="20"/>
                <w:lang w:eastAsia="en-US"/>
              </w:rPr>
              <w:t>-4</w:t>
            </w:r>
            <w:r w:rsidR="00173B3B">
              <w:rPr>
                <w:sz w:val="20"/>
                <w:szCs w:val="20"/>
                <w:lang w:eastAsia="en-US"/>
              </w:rPr>
              <w:t>0</w:t>
            </w:r>
          </w:p>
        </w:tc>
        <w:tc>
          <w:tcPr>
            <w:tcW w:w="2610" w:type="dxa"/>
            <w:vAlign w:val="center"/>
          </w:tcPr>
          <w:p w14:paraId="46B6EA65" w14:textId="77777777" w:rsidR="00BA75B0" w:rsidRPr="00E833F7" w:rsidRDefault="00BA75B0" w:rsidP="00AB61A7">
            <w:pPr>
              <w:jc w:val="center"/>
              <w:rPr>
                <w:sz w:val="20"/>
                <w:szCs w:val="20"/>
                <w:lang w:eastAsia="en-US"/>
              </w:rPr>
            </w:pPr>
            <w:proofErr w:type="spellStart"/>
            <w:r>
              <w:rPr>
                <w:sz w:val="20"/>
                <w:szCs w:val="20"/>
                <w:lang w:eastAsia="en-US"/>
              </w:rPr>
              <w:t>sPnT</w:t>
            </w:r>
            <w:proofErr w:type="spellEnd"/>
            <w:r>
              <w:rPr>
                <w:sz w:val="20"/>
                <w:szCs w:val="20"/>
                <w:lang w:eastAsia="en-US"/>
              </w:rPr>
              <w:t xml:space="preserve"> H2</w:t>
            </w:r>
          </w:p>
        </w:tc>
        <w:tc>
          <w:tcPr>
            <w:tcW w:w="1440" w:type="dxa"/>
            <w:vAlign w:val="center"/>
          </w:tcPr>
          <w:p w14:paraId="724AF756" w14:textId="77777777" w:rsidR="00BA75B0" w:rsidRPr="00E833F7" w:rsidRDefault="00BA75B0" w:rsidP="00AB61A7">
            <w:pPr>
              <w:jc w:val="center"/>
              <w:rPr>
                <w:sz w:val="20"/>
                <w:szCs w:val="20"/>
                <w:lang w:eastAsia="en-US"/>
              </w:rPr>
            </w:pPr>
            <w:r>
              <w:rPr>
                <w:sz w:val="20"/>
                <w:szCs w:val="20"/>
                <w:lang w:eastAsia="en-US"/>
              </w:rPr>
              <w:t>-85</w:t>
            </w:r>
          </w:p>
        </w:tc>
      </w:tr>
      <w:tr w:rsidR="00BA75B0" w14:paraId="38D454B3" w14:textId="77777777" w:rsidTr="00AB61A7">
        <w:trPr>
          <w:jc w:val="center"/>
        </w:trPr>
        <w:tc>
          <w:tcPr>
            <w:tcW w:w="3235" w:type="dxa"/>
            <w:vAlign w:val="center"/>
          </w:tcPr>
          <w:p w14:paraId="25B11827" w14:textId="7FAF5BD8" w:rsidR="00BA75B0" w:rsidRPr="00E833F7" w:rsidRDefault="00BA75B0" w:rsidP="00AB61A7">
            <w:pPr>
              <w:rPr>
                <w:sz w:val="20"/>
                <w:szCs w:val="20"/>
                <w:lang w:eastAsia="en-US"/>
              </w:rPr>
            </w:pPr>
            <w:r>
              <w:rPr>
                <w:color w:val="000000"/>
                <w:sz w:val="20"/>
                <w:szCs w:val="20"/>
                <w:lang w:eastAsia="zh-CN"/>
              </w:rPr>
              <w:t>H2 n</w:t>
            </w:r>
            <w:r w:rsidR="008A625B">
              <w:rPr>
                <w:color w:val="000000"/>
                <w:sz w:val="20"/>
                <w:szCs w:val="20"/>
                <w:lang w:eastAsia="zh-CN"/>
              </w:rPr>
              <w:t>25</w:t>
            </w:r>
            <w:r>
              <w:rPr>
                <w:color w:val="000000"/>
                <w:sz w:val="20"/>
                <w:szCs w:val="20"/>
                <w:lang w:eastAsia="zh-CN"/>
              </w:rPr>
              <w:t xml:space="preserve"> duplexer output</w:t>
            </w:r>
          </w:p>
        </w:tc>
        <w:tc>
          <w:tcPr>
            <w:tcW w:w="1530" w:type="dxa"/>
            <w:vAlign w:val="center"/>
          </w:tcPr>
          <w:p w14:paraId="15F860CB" w14:textId="77777777" w:rsidR="00BA75B0" w:rsidRPr="00E833F7" w:rsidRDefault="00BA75B0" w:rsidP="00AB61A7">
            <w:pPr>
              <w:jc w:val="center"/>
              <w:rPr>
                <w:sz w:val="20"/>
                <w:szCs w:val="20"/>
                <w:lang w:eastAsia="en-US"/>
              </w:rPr>
            </w:pPr>
            <w:r>
              <w:rPr>
                <w:sz w:val="20"/>
                <w:szCs w:val="20"/>
                <w:lang w:eastAsia="en-US"/>
              </w:rPr>
              <w:t>-60</w:t>
            </w:r>
          </w:p>
        </w:tc>
        <w:tc>
          <w:tcPr>
            <w:tcW w:w="2610" w:type="dxa"/>
            <w:vAlign w:val="center"/>
          </w:tcPr>
          <w:p w14:paraId="74A6104D" w14:textId="77777777" w:rsidR="00BA75B0" w:rsidRPr="00E833F7" w:rsidRDefault="00BA75B0" w:rsidP="00AB61A7">
            <w:pPr>
              <w:jc w:val="center"/>
              <w:rPr>
                <w:sz w:val="20"/>
                <w:szCs w:val="20"/>
                <w:lang w:eastAsia="en-US"/>
              </w:rPr>
            </w:pPr>
            <w:r>
              <w:rPr>
                <w:sz w:val="20"/>
                <w:szCs w:val="20"/>
                <w:lang w:eastAsia="en-US"/>
              </w:rPr>
              <w:t>Div. Filter H2 at antenna</w:t>
            </w:r>
          </w:p>
        </w:tc>
        <w:tc>
          <w:tcPr>
            <w:tcW w:w="1440" w:type="dxa"/>
            <w:vAlign w:val="center"/>
          </w:tcPr>
          <w:p w14:paraId="21CC61E5" w14:textId="77777777" w:rsidR="00BA75B0" w:rsidRPr="00E833F7" w:rsidRDefault="00BA75B0" w:rsidP="00AB61A7">
            <w:pPr>
              <w:jc w:val="center"/>
              <w:rPr>
                <w:sz w:val="20"/>
                <w:szCs w:val="20"/>
                <w:lang w:eastAsia="en-US"/>
              </w:rPr>
            </w:pPr>
            <w:r>
              <w:rPr>
                <w:sz w:val="20"/>
                <w:szCs w:val="20"/>
                <w:lang w:eastAsia="en-US"/>
              </w:rPr>
              <w:t>-80</w:t>
            </w:r>
          </w:p>
        </w:tc>
      </w:tr>
      <w:tr w:rsidR="00BA75B0" w14:paraId="3CC6B68D" w14:textId="77777777" w:rsidTr="00AB61A7">
        <w:trPr>
          <w:jc w:val="center"/>
        </w:trPr>
        <w:tc>
          <w:tcPr>
            <w:tcW w:w="3235" w:type="dxa"/>
            <w:vAlign w:val="center"/>
          </w:tcPr>
          <w:p w14:paraId="44C22DF2" w14:textId="77777777" w:rsidR="00BA75B0" w:rsidRDefault="00BA75B0" w:rsidP="00AB61A7">
            <w:pPr>
              <w:rPr>
                <w:color w:val="000000"/>
                <w:sz w:val="20"/>
                <w:szCs w:val="20"/>
                <w:lang w:eastAsia="zh-CN"/>
              </w:rPr>
            </w:pPr>
            <w:r>
              <w:rPr>
                <w:color w:val="000000"/>
                <w:sz w:val="20"/>
                <w:szCs w:val="20"/>
                <w:lang w:eastAsia="zh-CN"/>
              </w:rPr>
              <w:t xml:space="preserve">H2 level at </w:t>
            </w:r>
            <w:proofErr w:type="spellStart"/>
            <w:r>
              <w:rPr>
                <w:color w:val="000000"/>
                <w:sz w:val="20"/>
                <w:szCs w:val="20"/>
                <w:lang w:eastAsia="zh-CN"/>
              </w:rPr>
              <w:t>sPnT</w:t>
            </w:r>
            <w:proofErr w:type="spellEnd"/>
            <w:r>
              <w:rPr>
                <w:color w:val="000000"/>
                <w:sz w:val="20"/>
                <w:szCs w:val="20"/>
                <w:lang w:eastAsia="zh-CN"/>
              </w:rPr>
              <w:t xml:space="preserve"> output</w:t>
            </w:r>
          </w:p>
        </w:tc>
        <w:tc>
          <w:tcPr>
            <w:tcW w:w="1530" w:type="dxa"/>
            <w:vAlign w:val="center"/>
          </w:tcPr>
          <w:p w14:paraId="68696B5D" w14:textId="77777777" w:rsidR="00BA75B0" w:rsidRPr="00E833F7" w:rsidRDefault="00BA75B0" w:rsidP="00AB61A7">
            <w:pPr>
              <w:jc w:val="center"/>
              <w:rPr>
                <w:sz w:val="20"/>
                <w:szCs w:val="20"/>
                <w:lang w:eastAsia="en-US"/>
              </w:rPr>
            </w:pPr>
            <w:r>
              <w:rPr>
                <w:sz w:val="20"/>
                <w:szCs w:val="20"/>
                <w:lang w:eastAsia="en-US"/>
              </w:rPr>
              <w:t>-58.9</w:t>
            </w:r>
          </w:p>
        </w:tc>
        <w:tc>
          <w:tcPr>
            <w:tcW w:w="2610" w:type="dxa"/>
            <w:vAlign w:val="center"/>
          </w:tcPr>
          <w:p w14:paraId="2F48AF72" w14:textId="77777777" w:rsidR="00BA75B0" w:rsidRPr="00E833F7" w:rsidRDefault="00BA75B0" w:rsidP="00AB61A7">
            <w:pPr>
              <w:jc w:val="center"/>
              <w:rPr>
                <w:sz w:val="20"/>
                <w:szCs w:val="20"/>
                <w:lang w:eastAsia="en-US"/>
              </w:rPr>
            </w:pPr>
            <w:r>
              <w:rPr>
                <w:sz w:val="20"/>
                <w:szCs w:val="20"/>
                <w:lang w:eastAsia="en-US"/>
              </w:rPr>
              <w:t xml:space="preserve">LNA H2 at </w:t>
            </w:r>
            <w:proofErr w:type="spellStart"/>
            <w:r>
              <w:rPr>
                <w:sz w:val="20"/>
                <w:szCs w:val="20"/>
                <w:lang w:eastAsia="en-US"/>
              </w:rPr>
              <w:t>anttena</w:t>
            </w:r>
            <w:proofErr w:type="spellEnd"/>
          </w:p>
        </w:tc>
        <w:tc>
          <w:tcPr>
            <w:tcW w:w="1440" w:type="dxa"/>
            <w:vAlign w:val="center"/>
          </w:tcPr>
          <w:p w14:paraId="127F6808" w14:textId="77777777" w:rsidR="00BA75B0" w:rsidRPr="00E833F7" w:rsidRDefault="00BA75B0" w:rsidP="00AB61A7">
            <w:pPr>
              <w:jc w:val="center"/>
              <w:rPr>
                <w:color w:val="000000"/>
                <w:sz w:val="20"/>
                <w:szCs w:val="20"/>
                <w:lang w:eastAsia="zh-CN"/>
              </w:rPr>
            </w:pPr>
            <w:r>
              <w:rPr>
                <w:color w:val="000000"/>
                <w:sz w:val="20"/>
                <w:szCs w:val="20"/>
                <w:lang w:eastAsia="zh-CN"/>
              </w:rPr>
              <w:t>-81</w:t>
            </w:r>
          </w:p>
        </w:tc>
      </w:tr>
      <w:tr w:rsidR="00BA75B0" w14:paraId="4581DA89" w14:textId="77777777" w:rsidTr="00AB61A7">
        <w:trPr>
          <w:jc w:val="center"/>
        </w:trPr>
        <w:tc>
          <w:tcPr>
            <w:tcW w:w="3235" w:type="dxa"/>
            <w:tcBorders>
              <w:bottom w:val="single" w:sz="4" w:space="0" w:color="auto"/>
            </w:tcBorders>
            <w:vAlign w:val="center"/>
          </w:tcPr>
          <w:p w14:paraId="2E56092E" w14:textId="77777777" w:rsidR="00BA75B0" w:rsidRPr="00E833F7" w:rsidRDefault="00BA75B0" w:rsidP="00AB61A7">
            <w:pPr>
              <w:rPr>
                <w:sz w:val="20"/>
                <w:szCs w:val="20"/>
                <w:lang w:eastAsia="en-US"/>
              </w:rPr>
            </w:pPr>
            <w:r>
              <w:rPr>
                <w:color w:val="000000"/>
                <w:sz w:val="20"/>
                <w:szCs w:val="20"/>
                <w:lang w:eastAsia="zh-CN"/>
              </w:rPr>
              <w:t>H2 level at antenna</w:t>
            </w:r>
          </w:p>
        </w:tc>
        <w:tc>
          <w:tcPr>
            <w:tcW w:w="1530" w:type="dxa"/>
            <w:tcBorders>
              <w:bottom w:val="single" w:sz="4" w:space="0" w:color="auto"/>
            </w:tcBorders>
            <w:vAlign w:val="center"/>
          </w:tcPr>
          <w:p w14:paraId="35AAE7E7" w14:textId="77777777" w:rsidR="00BA75B0" w:rsidRPr="00E833F7" w:rsidRDefault="00BA75B0" w:rsidP="00AB61A7">
            <w:pPr>
              <w:jc w:val="center"/>
              <w:rPr>
                <w:sz w:val="20"/>
                <w:szCs w:val="20"/>
                <w:lang w:eastAsia="en-US"/>
              </w:rPr>
            </w:pPr>
            <w:r>
              <w:rPr>
                <w:sz w:val="20"/>
                <w:szCs w:val="20"/>
                <w:lang w:eastAsia="en-US"/>
              </w:rPr>
              <w:t>-69.4</w:t>
            </w:r>
          </w:p>
        </w:tc>
        <w:tc>
          <w:tcPr>
            <w:tcW w:w="2610" w:type="dxa"/>
            <w:tcBorders>
              <w:bottom w:val="single" w:sz="4" w:space="0" w:color="auto"/>
            </w:tcBorders>
            <w:vAlign w:val="center"/>
          </w:tcPr>
          <w:p w14:paraId="788F599D" w14:textId="77777777" w:rsidR="00BA75B0" w:rsidRPr="00E833F7" w:rsidRDefault="00BA75B0" w:rsidP="00AB61A7">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2E6DCDED" w14:textId="77777777" w:rsidR="00BA75B0" w:rsidRPr="00E833F7" w:rsidRDefault="00BA75B0" w:rsidP="00AB61A7">
            <w:pPr>
              <w:jc w:val="center"/>
              <w:rPr>
                <w:sz w:val="20"/>
                <w:szCs w:val="20"/>
                <w:lang w:eastAsia="en-US"/>
              </w:rPr>
            </w:pPr>
            <w:r>
              <w:rPr>
                <w:sz w:val="20"/>
                <w:szCs w:val="20"/>
                <w:lang w:eastAsia="en-US"/>
              </w:rPr>
              <w:t>-75</w:t>
            </w:r>
          </w:p>
        </w:tc>
      </w:tr>
      <w:tr w:rsidR="00BA75B0" w14:paraId="2AB4BCB4" w14:textId="77777777" w:rsidTr="00AB61A7">
        <w:trPr>
          <w:jc w:val="center"/>
        </w:trPr>
        <w:tc>
          <w:tcPr>
            <w:tcW w:w="3235" w:type="dxa"/>
            <w:tcBorders>
              <w:bottom w:val="single" w:sz="4" w:space="0" w:color="auto"/>
            </w:tcBorders>
            <w:vAlign w:val="center"/>
          </w:tcPr>
          <w:p w14:paraId="21A980A7" w14:textId="77777777" w:rsidR="00BA75B0" w:rsidRDefault="00BA75B0" w:rsidP="00AB61A7">
            <w:pPr>
              <w:rPr>
                <w:color w:val="000000"/>
                <w:sz w:val="20"/>
                <w:szCs w:val="20"/>
                <w:lang w:eastAsia="zh-CN"/>
              </w:rPr>
            </w:pPr>
            <w:r>
              <w:rPr>
                <w:color w:val="000000"/>
                <w:sz w:val="20"/>
                <w:szCs w:val="20"/>
                <w:lang w:eastAsia="zh-CN"/>
              </w:rPr>
              <w:t xml:space="preserve">PCB </w:t>
            </w:r>
            <w:proofErr w:type="spellStart"/>
            <w:r>
              <w:rPr>
                <w:color w:val="000000"/>
                <w:sz w:val="20"/>
                <w:szCs w:val="20"/>
                <w:lang w:eastAsia="zh-CN"/>
              </w:rPr>
              <w:t>coubpling</w:t>
            </w:r>
            <w:proofErr w:type="spellEnd"/>
            <w:r>
              <w:rPr>
                <w:color w:val="000000"/>
                <w:sz w:val="20"/>
                <w:szCs w:val="20"/>
                <w:lang w:eastAsia="zh-CN"/>
              </w:rPr>
              <w:t xml:space="preserve"> at antenna</w:t>
            </w:r>
          </w:p>
        </w:tc>
        <w:tc>
          <w:tcPr>
            <w:tcW w:w="1530" w:type="dxa"/>
            <w:tcBorders>
              <w:bottom w:val="single" w:sz="4" w:space="0" w:color="auto"/>
            </w:tcBorders>
            <w:vAlign w:val="center"/>
          </w:tcPr>
          <w:p w14:paraId="7EB95A0F" w14:textId="77777777" w:rsidR="00BA75B0" w:rsidRDefault="00BA75B0" w:rsidP="00AB61A7">
            <w:pPr>
              <w:jc w:val="center"/>
              <w:rPr>
                <w:sz w:val="20"/>
                <w:szCs w:val="20"/>
                <w:lang w:eastAsia="en-US"/>
              </w:rPr>
            </w:pPr>
            <w:r>
              <w:rPr>
                <w:sz w:val="20"/>
                <w:szCs w:val="20"/>
                <w:lang w:eastAsia="en-US"/>
              </w:rPr>
              <w:t>-75</w:t>
            </w:r>
          </w:p>
        </w:tc>
        <w:tc>
          <w:tcPr>
            <w:tcW w:w="2610" w:type="dxa"/>
            <w:tcBorders>
              <w:bottom w:val="single" w:sz="4" w:space="0" w:color="auto"/>
            </w:tcBorders>
            <w:vAlign w:val="center"/>
          </w:tcPr>
          <w:p w14:paraId="27C0F806" w14:textId="77777777" w:rsidR="00BA75B0" w:rsidRPr="0051027D" w:rsidRDefault="00BA75B0" w:rsidP="00AB61A7">
            <w:pPr>
              <w:jc w:val="center"/>
              <w:rPr>
                <w:b/>
                <w:bCs/>
                <w:sz w:val="20"/>
                <w:szCs w:val="20"/>
                <w:lang w:eastAsia="en-US"/>
              </w:rPr>
            </w:pPr>
            <w:r w:rsidRPr="0051027D">
              <w:rPr>
                <w:b/>
                <w:bCs/>
                <w:sz w:val="20"/>
                <w:szCs w:val="20"/>
                <w:lang w:eastAsia="en-US"/>
              </w:rPr>
              <w:t>Composite H</w:t>
            </w:r>
            <w:r>
              <w:rPr>
                <w:b/>
                <w:bCs/>
                <w:sz w:val="20"/>
                <w:szCs w:val="20"/>
                <w:lang w:eastAsia="en-US"/>
              </w:rPr>
              <w:t>2</w:t>
            </w:r>
            <w:r w:rsidRPr="0051027D">
              <w:rPr>
                <w:b/>
                <w:bCs/>
                <w:sz w:val="20"/>
                <w:szCs w:val="20"/>
                <w:lang w:eastAsia="en-US"/>
              </w:rPr>
              <w:t xml:space="preserve"> at antenna</w:t>
            </w:r>
          </w:p>
        </w:tc>
        <w:tc>
          <w:tcPr>
            <w:tcW w:w="1440" w:type="dxa"/>
            <w:tcBorders>
              <w:bottom w:val="single" w:sz="4" w:space="0" w:color="auto"/>
            </w:tcBorders>
            <w:vAlign w:val="center"/>
          </w:tcPr>
          <w:p w14:paraId="30F7BA59" w14:textId="77777777" w:rsidR="00BA75B0" w:rsidRPr="0051027D" w:rsidRDefault="00BA75B0" w:rsidP="00AB61A7">
            <w:pPr>
              <w:jc w:val="center"/>
              <w:rPr>
                <w:b/>
                <w:bCs/>
                <w:sz w:val="20"/>
                <w:szCs w:val="20"/>
                <w:lang w:eastAsia="en-US"/>
              </w:rPr>
            </w:pPr>
            <w:r>
              <w:rPr>
                <w:b/>
                <w:bCs/>
                <w:sz w:val="20"/>
                <w:szCs w:val="20"/>
                <w:lang w:eastAsia="en-US"/>
              </w:rPr>
              <w:t>-71.9</w:t>
            </w:r>
          </w:p>
        </w:tc>
      </w:tr>
      <w:tr w:rsidR="00BA75B0" w14:paraId="260AF392" w14:textId="77777777" w:rsidTr="00AB61A7">
        <w:trPr>
          <w:jc w:val="center"/>
        </w:trPr>
        <w:tc>
          <w:tcPr>
            <w:tcW w:w="3235" w:type="dxa"/>
            <w:tcBorders>
              <w:bottom w:val="single" w:sz="4" w:space="0" w:color="auto"/>
            </w:tcBorders>
            <w:vAlign w:val="center"/>
          </w:tcPr>
          <w:p w14:paraId="72B80D18" w14:textId="77777777" w:rsidR="00BA75B0" w:rsidRDefault="00BA75B0" w:rsidP="00AB61A7">
            <w:pPr>
              <w:rPr>
                <w:color w:val="000000"/>
                <w:sz w:val="20"/>
                <w:szCs w:val="20"/>
                <w:lang w:eastAsia="zh-CN"/>
              </w:rPr>
            </w:pPr>
            <w:r>
              <w:rPr>
                <w:color w:val="000000"/>
                <w:sz w:val="20"/>
                <w:szCs w:val="20"/>
                <w:lang w:eastAsia="zh-CN"/>
              </w:rPr>
              <w:t xml:space="preserve">LNA H2 at antenna </w:t>
            </w:r>
          </w:p>
        </w:tc>
        <w:tc>
          <w:tcPr>
            <w:tcW w:w="1530" w:type="dxa"/>
            <w:tcBorders>
              <w:bottom w:val="single" w:sz="4" w:space="0" w:color="auto"/>
            </w:tcBorders>
            <w:vAlign w:val="center"/>
          </w:tcPr>
          <w:p w14:paraId="19DB4B68" w14:textId="77777777" w:rsidR="00BA75B0" w:rsidRDefault="00BA75B0" w:rsidP="00AB61A7">
            <w:pPr>
              <w:jc w:val="center"/>
              <w:rPr>
                <w:sz w:val="20"/>
                <w:szCs w:val="20"/>
                <w:lang w:eastAsia="en-US"/>
              </w:rPr>
            </w:pPr>
            <w:r>
              <w:rPr>
                <w:sz w:val="20"/>
                <w:szCs w:val="20"/>
                <w:lang w:eastAsia="en-US"/>
              </w:rPr>
              <w:t>-59</w:t>
            </w:r>
          </w:p>
        </w:tc>
        <w:tc>
          <w:tcPr>
            <w:tcW w:w="2610" w:type="dxa"/>
            <w:tcBorders>
              <w:bottom w:val="single" w:sz="4" w:space="0" w:color="auto"/>
            </w:tcBorders>
            <w:vAlign w:val="center"/>
          </w:tcPr>
          <w:p w14:paraId="0CE887A9" w14:textId="77777777" w:rsidR="00BA75B0" w:rsidRPr="00E833F7" w:rsidRDefault="00BA75B0" w:rsidP="00AB61A7">
            <w:pPr>
              <w:jc w:val="center"/>
              <w:rPr>
                <w:sz w:val="20"/>
                <w:szCs w:val="20"/>
                <w:lang w:eastAsia="en-US"/>
              </w:rPr>
            </w:pPr>
          </w:p>
        </w:tc>
        <w:tc>
          <w:tcPr>
            <w:tcW w:w="1440" w:type="dxa"/>
            <w:tcBorders>
              <w:bottom w:val="single" w:sz="4" w:space="0" w:color="auto"/>
            </w:tcBorders>
            <w:vAlign w:val="center"/>
          </w:tcPr>
          <w:p w14:paraId="4FA91EAF" w14:textId="77777777" w:rsidR="00BA75B0" w:rsidRPr="00E833F7" w:rsidRDefault="00BA75B0" w:rsidP="00AB61A7">
            <w:pPr>
              <w:jc w:val="center"/>
              <w:rPr>
                <w:sz w:val="20"/>
                <w:szCs w:val="20"/>
                <w:lang w:eastAsia="en-US"/>
              </w:rPr>
            </w:pPr>
          </w:p>
        </w:tc>
      </w:tr>
      <w:tr w:rsidR="00BA75B0" w14:paraId="05925170" w14:textId="77777777" w:rsidTr="00AB61A7">
        <w:trPr>
          <w:jc w:val="center"/>
        </w:trPr>
        <w:tc>
          <w:tcPr>
            <w:tcW w:w="3235" w:type="dxa"/>
            <w:tcBorders>
              <w:bottom w:val="single" w:sz="4" w:space="0" w:color="auto"/>
            </w:tcBorders>
            <w:vAlign w:val="center"/>
          </w:tcPr>
          <w:p w14:paraId="0D2EF345" w14:textId="5392A44C" w:rsidR="00BA75B0" w:rsidRPr="0051027D" w:rsidRDefault="00BA75B0" w:rsidP="00AB61A7">
            <w:pPr>
              <w:rPr>
                <w:b/>
                <w:bCs/>
                <w:color w:val="000000"/>
                <w:sz w:val="20"/>
                <w:szCs w:val="20"/>
                <w:lang w:eastAsia="zh-CN"/>
              </w:rPr>
            </w:pPr>
            <w:r w:rsidRPr="0051027D">
              <w:rPr>
                <w:b/>
                <w:bCs/>
                <w:color w:val="000000"/>
                <w:sz w:val="20"/>
                <w:szCs w:val="20"/>
                <w:lang w:eastAsia="zh-CN"/>
              </w:rPr>
              <w:t>Composite H</w:t>
            </w:r>
            <w:r w:rsidR="008A625B">
              <w:rPr>
                <w:b/>
                <w:bCs/>
                <w:color w:val="000000"/>
                <w:sz w:val="20"/>
                <w:szCs w:val="20"/>
                <w:lang w:eastAsia="zh-CN"/>
              </w:rPr>
              <w:t>2</w:t>
            </w:r>
            <w:r w:rsidRPr="0051027D">
              <w:rPr>
                <w:b/>
                <w:bCs/>
                <w:color w:val="000000"/>
                <w:sz w:val="20"/>
                <w:szCs w:val="20"/>
                <w:lang w:eastAsia="zh-CN"/>
              </w:rPr>
              <w:t xml:space="preserve"> at antenna</w:t>
            </w:r>
          </w:p>
        </w:tc>
        <w:tc>
          <w:tcPr>
            <w:tcW w:w="1530" w:type="dxa"/>
            <w:tcBorders>
              <w:bottom w:val="single" w:sz="4" w:space="0" w:color="auto"/>
            </w:tcBorders>
            <w:vAlign w:val="center"/>
          </w:tcPr>
          <w:p w14:paraId="5D375FA1" w14:textId="77777777" w:rsidR="00BA75B0" w:rsidRPr="0051027D" w:rsidRDefault="00BA75B0" w:rsidP="00AB61A7">
            <w:pPr>
              <w:jc w:val="center"/>
              <w:rPr>
                <w:b/>
                <w:bCs/>
                <w:sz w:val="20"/>
                <w:szCs w:val="20"/>
                <w:lang w:eastAsia="en-US"/>
              </w:rPr>
            </w:pPr>
            <w:r>
              <w:rPr>
                <w:b/>
                <w:bCs/>
                <w:sz w:val="20"/>
                <w:szCs w:val="20"/>
                <w:lang w:eastAsia="en-US"/>
              </w:rPr>
              <w:t>-58.5</w:t>
            </w:r>
          </w:p>
        </w:tc>
        <w:tc>
          <w:tcPr>
            <w:tcW w:w="2610" w:type="dxa"/>
            <w:tcBorders>
              <w:bottom w:val="single" w:sz="4" w:space="0" w:color="auto"/>
            </w:tcBorders>
            <w:vAlign w:val="center"/>
          </w:tcPr>
          <w:p w14:paraId="305C7ADB" w14:textId="77777777" w:rsidR="00BA75B0" w:rsidRPr="00E833F7" w:rsidRDefault="00BA75B0" w:rsidP="00AB61A7">
            <w:pPr>
              <w:jc w:val="center"/>
              <w:rPr>
                <w:sz w:val="20"/>
                <w:szCs w:val="20"/>
                <w:lang w:eastAsia="en-US"/>
              </w:rPr>
            </w:pPr>
          </w:p>
        </w:tc>
        <w:tc>
          <w:tcPr>
            <w:tcW w:w="1440" w:type="dxa"/>
            <w:tcBorders>
              <w:bottom w:val="single" w:sz="4" w:space="0" w:color="auto"/>
            </w:tcBorders>
            <w:vAlign w:val="center"/>
          </w:tcPr>
          <w:p w14:paraId="66E1F574" w14:textId="77777777" w:rsidR="00BA75B0" w:rsidRPr="00E833F7" w:rsidRDefault="00BA75B0" w:rsidP="00AB61A7">
            <w:pPr>
              <w:jc w:val="center"/>
              <w:rPr>
                <w:sz w:val="20"/>
                <w:szCs w:val="20"/>
                <w:lang w:eastAsia="en-US"/>
              </w:rPr>
            </w:pPr>
          </w:p>
        </w:tc>
      </w:tr>
    </w:tbl>
    <w:p w14:paraId="594AF78C" w14:textId="27DC6109" w:rsidR="00BA75B0" w:rsidRPr="003C57D9" w:rsidRDefault="00BA75B0" w:rsidP="00BA75B0">
      <w:pPr>
        <w:ind w:left="284"/>
        <w:jc w:val="center"/>
        <w:rPr>
          <w:i/>
          <w:iCs/>
          <w:sz w:val="20"/>
          <w:szCs w:val="20"/>
          <w:lang w:val="en-GB" w:eastAsia="en-US"/>
        </w:rPr>
      </w:pPr>
      <w:r>
        <w:rPr>
          <w:b/>
          <w:bCs/>
          <w:i/>
          <w:iCs/>
          <w:sz w:val="20"/>
          <w:szCs w:val="20"/>
          <w:lang w:val="en-GB" w:eastAsia="en-US"/>
        </w:rPr>
        <w:t>Table 2.</w:t>
      </w:r>
      <w:r w:rsidR="00147813">
        <w:rPr>
          <w:b/>
          <w:bCs/>
          <w:i/>
          <w:iCs/>
          <w:sz w:val="20"/>
          <w:szCs w:val="20"/>
          <w:lang w:val="en-GB" w:eastAsia="en-US"/>
        </w:rPr>
        <w:t>2</w:t>
      </w:r>
      <w:r>
        <w:rPr>
          <w:b/>
          <w:bCs/>
          <w:i/>
          <w:iCs/>
          <w:sz w:val="20"/>
          <w:szCs w:val="20"/>
          <w:lang w:val="en-GB" w:eastAsia="en-US"/>
        </w:rPr>
        <w:t>.1-</w:t>
      </w:r>
      <w:r w:rsidR="00147813">
        <w:rPr>
          <w:b/>
          <w:bCs/>
          <w:i/>
          <w:iCs/>
          <w:sz w:val="20"/>
          <w:szCs w:val="20"/>
          <w:lang w:val="en-GB" w:eastAsia="en-US"/>
        </w:rPr>
        <w:t>4</w:t>
      </w:r>
      <w:r w:rsidRPr="003C57D9">
        <w:rPr>
          <w:i/>
          <w:iCs/>
          <w:sz w:val="20"/>
          <w:szCs w:val="20"/>
          <w:lang w:val="en-GB" w:eastAsia="en-US"/>
        </w:rPr>
        <w:t xml:space="preserve">: </w:t>
      </w:r>
      <w:r>
        <w:rPr>
          <w:i/>
          <w:iCs/>
          <w:sz w:val="20"/>
          <w:szCs w:val="20"/>
          <w:lang w:val="en-GB" w:eastAsia="en-US"/>
        </w:rPr>
        <w:t>n25 second harmonic level analysis for PC</w:t>
      </w:r>
      <w:r w:rsidR="00C60BA1">
        <w:rPr>
          <w:i/>
          <w:iCs/>
          <w:sz w:val="20"/>
          <w:szCs w:val="20"/>
          <w:lang w:val="en-GB" w:eastAsia="en-US"/>
        </w:rPr>
        <w:t>3</w:t>
      </w:r>
    </w:p>
    <w:p w14:paraId="72DFCE87" w14:textId="77777777" w:rsidR="00BA75B0" w:rsidRDefault="00BA75B0" w:rsidP="006D633B">
      <w:pPr>
        <w:jc w:val="both"/>
        <w:rPr>
          <w:bCs/>
          <w:sz w:val="20"/>
          <w:szCs w:val="20"/>
        </w:rPr>
      </w:pPr>
    </w:p>
    <w:p w14:paraId="190827A6" w14:textId="77777777" w:rsidR="009816C7" w:rsidRDefault="009816C7" w:rsidP="006D633B">
      <w:pPr>
        <w:jc w:val="both"/>
        <w:rPr>
          <w:bCs/>
          <w:sz w:val="20"/>
          <w:szCs w:val="20"/>
        </w:rPr>
      </w:pPr>
    </w:p>
    <w:p w14:paraId="5D45B419" w14:textId="77777777" w:rsidR="00FD1526" w:rsidRDefault="00FD1526" w:rsidP="006D633B">
      <w:pPr>
        <w:jc w:val="both"/>
        <w:rPr>
          <w:bCs/>
          <w:sz w:val="20"/>
          <w:szCs w:val="20"/>
        </w:rPr>
      </w:pPr>
    </w:p>
    <w:tbl>
      <w:tblPr>
        <w:tblStyle w:val="TableGrid"/>
        <w:tblW w:w="0" w:type="auto"/>
        <w:jc w:val="center"/>
        <w:tblLook w:val="04A0" w:firstRow="1" w:lastRow="0" w:firstColumn="1" w:lastColumn="0" w:noHBand="0" w:noVBand="1"/>
      </w:tblPr>
      <w:tblGrid>
        <w:gridCol w:w="2790"/>
        <w:gridCol w:w="900"/>
        <w:gridCol w:w="1530"/>
        <w:gridCol w:w="1445"/>
      </w:tblGrid>
      <w:tr w:rsidR="009816C7" w14:paraId="2A3B8F63" w14:textId="77777777" w:rsidTr="009816C7">
        <w:trPr>
          <w:jc w:val="center"/>
        </w:trPr>
        <w:tc>
          <w:tcPr>
            <w:tcW w:w="2790" w:type="dxa"/>
            <w:shd w:val="clear" w:color="auto" w:fill="D9D9D9" w:themeFill="background1" w:themeFillShade="D9"/>
          </w:tcPr>
          <w:p w14:paraId="2E220B58" w14:textId="2EAFC79F" w:rsidR="009816C7" w:rsidRPr="00E833F7" w:rsidRDefault="009816C7" w:rsidP="009816C7">
            <w:pPr>
              <w:rPr>
                <w:color w:val="000000"/>
                <w:sz w:val="20"/>
                <w:szCs w:val="20"/>
                <w:lang w:eastAsia="zh-CN"/>
              </w:rPr>
            </w:pPr>
            <w:r>
              <w:rPr>
                <w:b/>
                <w:bCs/>
                <w:i/>
                <w:iCs/>
                <w:sz w:val="22"/>
                <w:szCs w:val="22"/>
                <w:lang w:val="en-GB" w:eastAsia="en-US"/>
              </w:rPr>
              <w:t>Parameter</w:t>
            </w:r>
          </w:p>
        </w:tc>
        <w:tc>
          <w:tcPr>
            <w:tcW w:w="900" w:type="dxa"/>
            <w:shd w:val="clear" w:color="auto" w:fill="D9D9D9" w:themeFill="background1" w:themeFillShade="D9"/>
          </w:tcPr>
          <w:p w14:paraId="6B19F6F9" w14:textId="2889EC77" w:rsidR="009816C7" w:rsidRPr="00E833F7" w:rsidRDefault="009816C7" w:rsidP="009816C7">
            <w:pPr>
              <w:jc w:val="center"/>
              <w:rPr>
                <w:color w:val="000000"/>
                <w:sz w:val="20"/>
                <w:szCs w:val="20"/>
                <w:lang w:eastAsia="zh-CN"/>
              </w:rPr>
            </w:pPr>
            <w:r>
              <w:rPr>
                <w:b/>
                <w:bCs/>
                <w:i/>
                <w:iCs/>
                <w:sz w:val="22"/>
                <w:szCs w:val="22"/>
                <w:lang w:val="en-GB" w:eastAsia="en-US"/>
              </w:rPr>
              <w:t>Unit</w:t>
            </w:r>
          </w:p>
        </w:tc>
        <w:tc>
          <w:tcPr>
            <w:tcW w:w="1530" w:type="dxa"/>
            <w:shd w:val="clear" w:color="auto" w:fill="D9D9D9" w:themeFill="background1" w:themeFillShade="D9"/>
          </w:tcPr>
          <w:p w14:paraId="5E249DA6" w14:textId="4E415291" w:rsidR="009816C7" w:rsidRPr="00E833F7" w:rsidRDefault="009816C7" w:rsidP="009816C7">
            <w:pPr>
              <w:jc w:val="center"/>
              <w:rPr>
                <w:color w:val="000000"/>
                <w:sz w:val="20"/>
                <w:szCs w:val="20"/>
                <w:lang w:eastAsia="zh-CN"/>
              </w:rPr>
            </w:pPr>
            <w:r>
              <w:rPr>
                <w:b/>
                <w:bCs/>
                <w:i/>
                <w:iCs/>
                <w:sz w:val="22"/>
                <w:szCs w:val="22"/>
                <w:lang w:val="en-GB" w:eastAsia="en-US"/>
              </w:rPr>
              <w:t>Main Path</w:t>
            </w:r>
          </w:p>
        </w:tc>
        <w:tc>
          <w:tcPr>
            <w:tcW w:w="1445" w:type="dxa"/>
            <w:shd w:val="clear" w:color="auto" w:fill="D9D9D9" w:themeFill="background1" w:themeFillShade="D9"/>
          </w:tcPr>
          <w:p w14:paraId="3DC0D86C" w14:textId="3B096D80" w:rsidR="009816C7" w:rsidRPr="00E833F7" w:rsidRDefault="009816C7" w:rsidP="009816C7">
            <w:pPr>
              <w:jc w:val="center"/>
              <w:rPr>
                <w:color w:val="000000"/>
                <w:sz w:val="20"/>
                <w:szCs w:val="20"/>
                <w:lang w:eastAsia="zh-CN"/>
              </w:rPr>
            </w:pPr>
            <w:r>
              <w:rPr>
                <w:b/>
                <w:bCs/>
                <w:i/>
                <w:iCs/>
                <w:sz w:val="22"/>
                <w:szCs w:val="22"/>
                <w:lang w:val="en-GB" w:eastAsia="en-US"/>
              </w:rPr>
              <w:t>Div. Path</w:t>
            </w:r>
          </w:p>
        </w:tc>
      </w:tr>
      <w:tr w:rsidR="009816C7" w14:paraId="61E0CD18" w14:textId="77777777" w:rsidTr="00AB61A7">
        <w:trPr>
          <w:jc w:val="center"/>
        </w:trPr>
        <w:tc>
          <w:tcPr>
            <w:tcW w:w="2790" w:type="dxa"/>
            <w:vAlign w:val="center"/>
          </w:tcPr>
          <w:p w14:paraId="640F0A58" w14:textId="5ACA0E2B" w:rsidR="009816C7" w:rsidRDefault="009816C7" w:rsidP="009816C7">
            <w:pPr>
              <w:rPr>
                <w:color w:val="000000"/>
                <w:sz w:val="20"/>
                <w:szCs w:val="20"/>
                <w:lang w:eastAsia="zh-CN"/>
              </w:rPr>
            </w:pPr>
            <w:r>
              <w:rPr>
                <w:color w:val="000000"/>
                <w:sz w:val="20"/>
                <w:szCs w:val="20"/>
                <w:lang w:eastAsia="zh-CN"/>
              </w:rPr>
              <w:t>Total H2 level at antenna</w:t>
            </w:r>
          </w:p>
        </w:tc>
        <w:tc>
          <w:tcPr>
            <w:tcW w:w="900" w:type="dxa"/>
            <w:vAlign w:val="center"/>
          </w:tcPr>
          <w:p w14:paraId="300CAB36" w14:textId="148E7FCF" w:rsidR="009816C7" w:rsidRDefault="009816C7" w:rsidP="009816C7">
            <w:pPr>
              <w:jc w:val="center"/>
              <w:rPr>
                <w:color w:val="000000"/>
                <w:sz w:val="20"/>
                <w:szCs w:val="20"/>
                <w:lang w:eastAsia="zh-CN"/>
              </w:rPr>
            </w:pPr>
            <w:r>
              <w:rPr>
                <w:color w:val="000000"/>
                <w:sz w:val="20"/>
                <w:szCs w:val="20"/>
                <w:lang w:eastAsia="zh-CN"/>
              </w:rPr>
              <w:t>dBm</w:t>
            </w:r>
          </w:p>
        </w:tc>
        <w:tc>
          <w:tcPr>
            <w:tcW w:w="1530" w:type="dxa"/>
            <w:vAlign w:val="center"/>
          </w:tcPr>
          <w:p w14:paraId="7110F6E7" w14:textId="39C9E92A" w:rsidR="009816C7" w:rsidRDefault="009816C7" w:rsidP="009816C7">
            <w:pPr>
              <w:jc w:val="center"/>
              <w:rPr>
                <w:color w:val="000000"/>
                <w:sz w:val="20"/>
                <w:szCs w:val="20"/>
                <w:lang w:eastAsia="zh-CN"/>
              </w:rPr>
            </w:pPr>
            <w:r>
              <w:rPr>
                <w:color w:val="000000"/>
                <w:sz w:val="20"/>
                <w:szCs w:val="20"/>
                <w:lang w:eastAsia="zh-CN"/>
              </w:rPr>
              <w:t>-58.5</w:t>
            </w:r>
          </w:p>
        </w:tc>
        <w:tc>
          <w:tcPr>
            <w:tcW w:w="1445" w:type="dxa"/>
            <w:vAlign w:val="center"/>
          </w:tcPr>
          <w:p w14:paraId="32DCF647" w14:textId="1CB8F561" w:rsidR="009816C7" w:rsidRDefault="009816C7" w:rsidP="009816C7">
            <w:pPr>
              <w:jc w:val="center"/>
              <w:rPr>
                <w:color w:val="000000"/>
                <w:sz w:val="20"/>
                <w:szCs w:val="20"/>
                <w:lang w:eastAsia="zh-CN"/>
              </w:rPr>
            </w:pPr>
            <w:r>
              <w:rPr>
                <w:color w:val="000000"/>
                <w:sz w:val="20"/>
                <w:szCs w:val="20"/>
                <w:lang w:eastAsia="zh-CN"/>
              </w:rPr>
              <w:t>-</w:t>
            </w:r>
            <w:r w:rsidR="005A5B79">
              <w:rPr>
                <w:color w:val="000000"/>
                <w:sz w:val="20"/>
                <w:szCs w:val="20"/>
                <w:lang w:eastAsia="zh-CN"/>
              </w:rPr>
              <w:t>58.5</w:t>
            </w:r>
          </w:p>
        </w:tc>
      </w:tr>
      <w:tr w:rsidR="009816C7" w14:paraId="3B7252BA" w14:textId="77777777" w:rsidTr="00AB61A7">
        <w:trPr>
          <w:jc w:val="center"/>
        </w:trPr>
        <w:tc>
          <w:tcPr>
            <w:tcW w:w="2790" w:type="dxa"/>
            <w:vAlign w:val="center"/>
          </w:tcPr>
          <w:p w14:paraId="49F88EDF" w14:textId="77777777" w:rsidR="009816C7" w:rsidRPr="00E833F7" w:rsidRDefault="009816C7" w:rsidP="009816C7">
            <w:pPr>
              <w:rPr>
                <w:sz w:val="20"/>
                <w:szCs w:val="20"/>
                <w:lang w:eastAsia="en-US"/>
              </w:rPr>
            </w:pPr>
            <w:r>
              <w:rPr>
                <w:color w:val="000000"/>
                <w:sz w:val="20"/>
                <w:szCs w:val="20"/>
                <w:lang w:eastAsia="zh-CN"/>
              </w:rPr>
              <w:t>Thermal noise</w:t>
            </w:r>
          </w:p>
        </w:tc>
        <w:tc>
          <w:tcPr>
            <w:tcW w:w="900" w:type="dxa"/>
            <w:vAlign w:val="center"/>
          </w:tcPr>
          <w:p w14:paraId="5F8DECE8" w14:textId="77777777" w:rsidR="009816C7" w:rsidRPr="00E833F7" w:rsidRDefault="009816C7" w:rsidP="009816C7">
            <w:pPr>
              <w:jc w:val="center"/>
              <w:rPr>
                <w:sz w:val="20"/>
                <w:szCs w:val="20"/>
                <w:lang w:eastAsia="en-US"/>
              </w:rPr>
            </w:pPr>
            <w:r>
              <w:rPr>
                <w:sz w:val="20"/>
                <w:szCs w:val="20"/>
                <w:lang w:eastAsia="en-US"/>
              </w:rPr>
              <w:t>dBm</w:t>
            </w:r>
          </w:p>
        </w:tc>
        <w:tc>
          <w:tcPr>
            <w:tcW w:w="1530" w:type="dxa"/>
            <w:vAlign w:val="center"/>
          </w:tcPr>
          <w:p w14:paraId="62C66FB3" w14:textId="57ECC7A0" w:rsidR="009816C7" w:rsidRPr="00E833F7" w:rsidRDefault="009816C7" w:rsidP="009816C7">
            <w:pPr>
              <w:jc w:val="center"/>
              <w:rPr>
                <w:sz w:val="20"/>
                <w:szCs w:val="20"/>
                <w:lang w:eastAsia="en-US"/>
              </w:rPr>
            </w:pPr>
            <w:r>
              <w:rPr>
                <w:sz w:val="20"/>
                <w:szCs w:val="20"/>
                <w:lang w:eastAsia="en-US"/>
              </w:rPr>
              <w:t>-91.8</w:t>
            </w:r>
          </w:p>
        </w:tc>
        <w:tc>
          <w:tcPr>
            <w:tcW w:w="1445" w:type="dxa"/>
            <w:vAlign w:val="center"/>
          </w:tcPr>
          <w:p w14:paraId="71B803AF" w14:textId="4363B11D" w:rsidR="009816C7" w:rsidRPr="00E833F7" w:rsidRDefault="009816C7" w:rsidP="009816C7">
            <w:pPr>
              <w:jc w:val="center"/>
              <w:rPr>
                <w:sz w:val="20"/>
                <w:szCs w:val="20"/>
                <w:lang w:eastAsia="en-US"/>
              </w:rPr>
            </w:pPr>
            <w:r>
              <w:rPr>
                <w:sz w:val="20"/>
                <w:szCs w:val="20"/>
                <w:lang w:eastAsia="en-US"/>
              </w:rPr>
              <w:t>-91.8</w:t>
            </w:r>
          </w:p>
        </w:tc>
      </w:tr>
      <w:tr w:rsidR="009816C7" w14:paraId="28C8842C" w14:textId="77777777" w:rsidTr="00AB61A7">
        <w:trPr>
          <w:jc w:val="center"/>
        </w:trPr>
        <w:tc>
          <w:tcPr>
            <w:tcW w:w="2790" w:type="dxa"/>
            <w:vAlign w:val="center"/>
          </w:tcPr>
          <w:p w14:paraId="2BDC70AE" w14:textId="77777777" w:rsidR="009816C7" w:rsidRPr="00E833F7" w:rsidRDefault="009816C7" w:rsidP="009816C7">
            <w:pPr>
              <w:rPr>
                <w:sz w:val="20"/>
                <w:szCs w:val="20"/>
                <w:lang w:eastAsia="en-US"/>
              </w:rPr>
            </w:pPr>
            <w:r>
              <w:rPr>
                <w:color w:val="000000"/>
                <w:sz w:val="20"/>
                <w:szCs w:val="20"/>
                <w:lang w:eastAsia="zh-CN"/>
              </w:rPr>
              <w:t>Composite noise</w:t>
            </w:r>
          </w:p>
        </w:tc>
        <w:tc>
          <w:tcPr>
            <w:tcW w:w="900" w:type="dxa"/>
            <w:vAlign w:val="center"/>
          </w:tcPr>
          <w:p w14:paraId="42DB8526" w14:textId="77777777" w:rsidR="009816C7" w:rsidRPr="00E833F7" w:rsidRDefault="009816C7" w:rsidP="009816C7">
            <w:pPr>
              <w:jc w:val="center"/>
              <w:rPr>
                <w:sz w:val="20"/>
                <w:szCs w:val="20"/>
                <w:lang w:eastAsia="en-US"/>
              </w:rPr>
            </w:pPr>
            <w:r>
              <w:rPr>
                <w:sz w:val="20"/>
                <w:szCs w:val="20"/>
                <w:lang w:eastAsia="en-US"/>
              </w:rPr>
              <w:t>dBm</w:t>
            </w:r>
          </w:p>
        </w:tc>
        <w:tc>
          <w:tcPr>
            <w:tcW w:w="1530" w:type="dxa"/>
            <w:vAlign w:val="center"/>
          </w:tcPr>
          <w:p w14:paraId="7A8FD6A5" w14:textId="77777777" w:rsidR="009816C7" w:rsidRPr="00E833F7" w:rsidRDefault="009816C7" w:rsidP="009816C7">
            <w:pPr>
              <w:jc w:val="center"/>
              <w:rPr>
                <w:sz w:val="20"/>
                <w:szCs w:val="20"/>
                <w:lang w:eastAsia="en-US"/>
              </w:rPr>
            </w:pPr>
            <w:r>
              <w:rPr>
                <w:sz w:val="20"/>
                <w:szCs w:val="20"/>
                <w:lang w:eastAsia="en-US"/>
              </w:rPr>
              <w:t>-58.4</w:t>
            </w:r>
          </w:p>
        </w:tc>
        <w:tc>
          <w:tcPr>
            <w:tcW w:w="1445" w:type="dxa"/>
            <w:vAlign w:val="center"/>
          </w:tcPr>
          <w:p w14:paraId="7B2A81F5" w14:textId="7EC2154A" w:rsidR="009816C7" w:rsidRPr="00E833F7" w:rsidRDefault="009816C7" w:rsidP="009816C7">
            <w:pPr>
              <w:jc w:val="center"/>
              <w:rPr>
                <w:sz w:val="20"/>
                <w:szCs w:val="20"/>
                <w:lang w:eastAsia="en-US"/>
              </w:rPr>
            </w:pPr>
            <w:r>
              <w:rPr>
                <w:sz w:val="20"/>
                <w:szCs w:val="20"/>
                <w:lang w:eastAsia="en-US"/>
              </w:rPr>
              <w:t>-</w:t>
            </w:r>
            <w:r w:rsidR="005A5B79">
              <w:rPr>
                <w:sz w:val="20"/>
                <w:szCs w:val="20"/>
                <w:lang w:eastAsia="en-US"/>
              </w:rPr>
              <w:t>58</w:t>
            </w:r>
            <w:r>
              <w:rPr>
                <w:sz w:val="20"/>
                <w:szCs w:val="20"/>
                <w:lang w:eastAsia="en-US"/>
              </w:rPr>
              <w:t>.</w:t>
            </w:r>
            <w:r w:rsidR="005A5B79">
              <w:rPr>
                <w:sz w:val="20"/>
                <w:szCs w:val="20"/>
                <w:lang w:eastAsia="en-US"/>
              </w:rPr>
              <w:t>4</w:t>
            </w:r>
          </w:p>
        </w:tc>
      </w:tr>
      <w:tr w:rsidR="009816C7" w14:paraId="31AEE835" w14:textId="77777777" w:rsidTr="00AB61A7">
        <w:trPr>
          <w:jc w:val="center"/>
        </w:trPr>
        <w:tc>
          <w:tcPr>
            <w:tcW w:w="2790" w:type="dxa"/>
            <w:vAlign w:val="center"/>
          </w:tcPr>
          <w:p w14:paraId="2F8362AE" w14:textId="77777777" w:rsidR="009816C7" w:rsidRDefault="009816C7" w:rsidP="009816C7">
            <w:pPr>
              <w:rPr>
                <w:color w:val="000000"/>
                <w:sz w:val="20"/>
                <w:szCs w:val="20"/>
                <w:lang w:eastAsia="zh-CN"/>
              </w:rPr>
            </w:pPr>
            <w:r>
              <w:rPr>
                <w:color w:val="000000"/>
                <w:sz w:val="20"/>
                <w:szCs w:val="20"/>
                <w:lang w:eastAsia="zh-CN"/>
              </w:rPr>
              <w:t>Composite noise after MRC</w:t>
            </w:r>
          </w:p>
        </w:tc>
        <w:tc>
          <w:tcPr>
            <w:tcW w:w="900" w:type="dxa"/>
            <w:vAlign w:val="center"/>
          </w:tcPr>
          <w:p w14:paraId="5E6D66C1" w14:textId="77777777" w:rsidR="009816C7" w:rsidRPr="00E833F7" w:rsidRDefault="009816C7" w:rsidP="009816C7">
            <w:pPr>
              <w:jc w:val="center"/>
              <w:rPr>
                <w:sz w:val="20"/>
                <w:szCs w:val="20"/>
                <w:lang w:eastAsia="en-US"/>
              </w:rPr>
            </w:pPr>
            <w:r>
              <w:rPr>
                <w:sz w:val="20"/>
                <w:szCs w:val="20"/>
                <w:lang w:eastAsia="en-US"/>
              </w:rPr>
              <w:t>dBm</w:t>
            </w:r>
          </w:p>
        </w:tc>
        <w:tc>
          <w:tcPr>
            <w:tcW w:w="2975" w:type="dxa"/>
            <w:gridSpan w:val="2"/>
            <w:vAlign w:val="center"/>
          </w:tcPr>
          <w:p w14:paraId="260BE723" w14:textId="67D95E03" w:rsidR="009816C7" w:rsidRPr="00E833F7" w:rsidRDefault="009816C7" w:rsidP="009816C7">
            <w:pPr>
              <w:jc w:val="center"/>
              <w:rPr>
                <w:color w:val="000000"/>
                <w:sz w:val="20"/>
                <w:szCs w:val="20"/>
                <w:lang w:eastAsia="zh-CN"/>
              </w:rPr>
            </w:pPr>
            <w:r>
              <w:rPr>
                <w:color w:val="000000"/>
                <w:sz w:val="20"/>
                <w:szCs w:val="20"/>
                <w:lang w:eastAsia="zh-CN"/>
              </w:rPr>
              <w:t>-</w:t>
            </w:r>
            <w:r w:rsidR="005A5B79">
              <w:rPr>
                <w:color w:val="000000"/>
                <w:sz w:val="20"/>
                <w:szCs w:val="20"/>
                <w:lang w:eastAsia="zh-CN"/>
              </w:rPr>
              <w:t>5</w:t>
            </w:r>
            <w:r>
              <w:rPr>
                <w:color w:val="000000"/>
                <w:sz w:val="20"/>
                <w:szCs w:val="20"/>
                <w:lang w:eastAsia="zh-CN"/>
              </w:rPr>
              <w:t>9.</w:t>
            </w:r>
            <w:r w:rsidR="005A5B79">
              <w:rPr>
                <w:color w:val="000000"/>
                <w:sz w:val="20"/>
                <w:szCs w:val="20"/>
                <w:lang w:eastAsia="zh-CN"/>
              </w:rPr>
              <w:t>4</w:t>
            </w:r>
          </w:p>
        </w:tc>
      </w:tr>
      <w:tr w:rsidR="009816C7" w14:paraId="301145F2" w14:textId="77777777" w:rsidTr="00AB61A7">
        <w:trPr>
          <w:jc w:val="center"/>
        </w:trPr>
        <w:tc>
          <w:tcPr>
            <w:tcW w:w="2790" w:type="dxa"/>
            <w:tcBorders>
              <w:bottom w:val="single" w:sz="4" w:space="0" w:color="auto"/>
            </w:tcBorders>
            <w:vAlign w:val="center"/>
          </w:tcPr>
          <w:p w14:paraId="1E0EFF77" w14:textId="77777777" w:rsidR="009816C7" w:rsidRPr="005B49A0" w:rsidRDefault="009816C7" w:rsidP="009816C7">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406B3346" w14:textId="77777777" w:rsidR="009816C7" w:rsidRPr="005B49A0" w:rsidRDefault="009816C7" w:rsidP="009816C7">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6B9AE35D" w14:textId="7F9FBA24" w:rsidR="009816C7" w:rsidRPr="005B49A0" w:rsidRDefault="005A5B79" w:rsidP="009816C7">
            <w:pPr>
              <w:jc w:val="center"/>
              <w:rPr>
                <w:b/>
                <w:bCs/>
                <w:sz w:val="20"/>
                <w:szCs w:val="20"/>
                <w:lang w:eastAsia="en-US"/>
              </w:rPr>
            </w:pPr>
            <w:r>
              <w:rPr>
                <w:b/>
                <w:bCs/>
                <w:sz w:val="20"/>
                <w:szCs w:val="20"/>
                <w:lang w:eastAsia="en-US"/>
              </w:rPr>
              <w:t>3</w:t>
            </w:r>
            <w:r w:rsidR="009816C7" w:rsidRPr="005B49A0">
              <w:rPr>
                <w:b/>
                <w:bCs/>
                <w:sz w:val="20"/>
                <w:szCs w:val="20"/>
                <w:lang w:eastAsia="en-US"/>
              </w:rPr>
              <w:t>2</w:t>
            </w:r>
            <w:r w:rsidR="00F07374">
              <w:rPr>
                <w:b/>
                <w:bCs/>
                <w:sz w:val="20"/>
                <w:szCs w:val="20"/>
                <w:lang w:eastAsia="en-US"/>
              </w:rPr>
              <w:t>.</w:t>
            </w:r>
            <w:r w:rsidR="009816C7" w:rsidRPr="005B49A0">
              <w:rPr>
                <w:b/>
                <w:bCs/>
                <w:sz w:val="20"/>
                <w:szCs w:val="20"/>
                <w:lang w:eastAsia="en-US"/>
              </w:rPr>
              <w:t>4</w:t>
            </w:r>
          </w:p>
        </w:tc>
      </w:tr>
    </w:tbl>
    <w:p w14:paraId="21B5229E" w14:textId="74EE8BFF" w:rsidR="00BA75B0" w:rsidRPr="005B49A0" w:rsidRDefault="00BA75B0" w:rsidP="00BA75B0">
      <w:pPr>
        <w:ind w:left="2272" w:firstLine="284"/>
        <w:rPr>
          <w:i/>
          <w:iCs/>
          <w:sz w:val="20"/>
          <w:szCs w:val="20"/>
          <w:lang w:val="en-GB" w:eastAsia="en-US"/>
        </w:rPr>
      </w:pPr>
      <w:r>
        <w:rPr>
          <w:b/>
          <w:bCs/>
          <w:i/>
          <w:iCs/>
          <w:sz w:val="20"/>
          <w:szCs w:val="20"/>
          <w:lang w:val="en-GB" w:eastAsia="en-US"/>
        </w:rPr>
        <w:t>Table 2.</w:t>
      </w:r>
      <w:r w:rsidR="00147813">
        <w:rPr>
          <w:b/>
          <w:bCs/>
          <w:i/>
          <w:iCs/>
          <w:sz w:val="20"/>
          <w:szCs w:val="20"/>
          <w:lang w:val="en-GB" w:eastAsia="en-US"/>
        </w:rPr>
        <w:t>2</w:t>
      </w:r>
      <w:r>
        <w:rPr>
          <w:b/>
          <w:bCs/>
          <w:i/>
          <w:iCs/>
          <w:sz w:val="20"/>
          <w:szCs w:val="20"/>
          <w:lang w:val="en-GB" w:eastAsia="en-US"/>
        </w:rPr>
        <w:t>.1-</w:t>
      </w:r>
      <w:r w:rsidR="00147813">
        <w:rPr>
          <w:b/>
          <w:bCs/>
          <w:i/>
          <w:iCs/>
          <w:sz w:val="20"/>
          <w:szCs w:val="20"/>
          <w:lang w:val="en-GB" w:eastAsia="en-US"/>
        </w:rPr>
        <w:t>5</w:t>
      </w:r>
      <w:r w:rsidRPr="003C57D9">
        <w:rPr>
          <w:i/>
          <w:iCs/>
          <w:sz w:val="20"/>
          <w:szCs w:val="20"/>
          <w:lang w:val="en-GB" w:eastAsia="en-US"/>
        </w:rPr>
        <w:t xml:space="preserve">: </w:t>
      </w:r>
      <w:r>
        <w:rPr>
          <w:i/>
          <w:iCs/>
          <w:sz w:val="20"/>
          <w:szCs w:val="20"/>
          <w:lang w:val="en-GB" w:eastAsia="en-US"/>
        </w:rPr>
        <w:t>MSD Analysis for CA_n2</w:t>
      </w:r>
      <w:r w:rsidR="005C4448">
        <w:rPr>
          <w:i/>
          <w:iCs/>
          <w:sz w:val="20"/>
          <w:szCs w:val="20"/>
          <w:lang w:val="en-GB" w:eastAsia="en-US"/>
        </w:rPr>
        <w:t>5</w:t>
      </w:r>
      <w:r>
        <w:rPr>
          <w:i/>
          <w:iCs/>
          <w:sz w:val="20"/>
          <w:szCs w:val="20"/>
          <w:lang w:val="en-GB" w:eastAsia="en-US"/>
        </w:rPr>
        <w:t>A-n77A 2Tx</w:t>
      </w:r>
    </w:p>
    <w:p w14:paraId="667C6359" w14:textId="77777777" w:rsidR="00FD1526" w:rsidRDefault="00FD1526" w:rsidP="006D633B">
      <w:pPr>
        <w:jc w:val="both"/>
        <w:rPr>
          <w:bCs/>
          <w:sz w:val="20"/>
          <w:szCs w:val="20"/>
        </w:rPr>
      </w:pPr>
    </w:p>
    <w:p w14:paraId="34C99636" w14:textId="288D14AC" w:rsidR="008E7986" w:rsidRPr="009475CC" w:rsidRDefault="008E7986" w:rsidP="008E7986">
      <w:pPr>
        <w:pStyle w:val="Heading1"/>
        <w:rPr>
          <w:rFonts w:ascii="Times New Roman" w:hAnsi="Times New Roman"/>
        </w:rPr>
      </w:pPr>
      <w:r w:rsidRPr="009475CC">
        <w:rPr>
          <w:rFonts w:ascii="Times New Roman" w:hAnsi="Times New Roman"/>
        </w:rPr>
        <w:t>3</w:t>
      </w:r>
      <w:r w:rsidRPr="009475CC">
        <w:rPr>
          <w:rFonts w:ascii="Times New Roman" w:hAnsi="Times New Roman"/>
        </w:rPr>
        <w:tab/>
        <w:t>Conclusion</w:t>
      </w:r>
    </w:p>
    <w:p w14:paraId="20CE7D83" w14:textId="1C1E0B3F" w:rsidR="00F07374" w:rsidRPr="00F07374" w:rsidRDefault="00F07374" w:rsidP="00F07374">
      <w:pPr>
        <w:spacing w:after="120"/>
        <w:jc w:val="both"/>
        <w:rPr>
          <w:bCs/>
          <w:sz w:val="20"/>
          <w:szCs w:val="20"/>
        </w:rPr>
      </w:pPr>
      <w:r w:rsidRPr="00F07374">
        <w:rPr>
          <w:sz w:val="20"/>
          <w:szCs w:val="20"/>
        </w:rPr>
        <w:t>In this contribution, we</w:t>
      </w:r>
      <w:r w:rsidR="008D2283">
        <w:rPr>
          <w:sz w:val="20"/>
          <w:szCs w:val="20"/>
        </w:rPr>
        <w:t xml:space="preserve"> shared the result of our MSD analysis </w:t>
      </w:r>
      <w:r w:rsidR="00983925">
        <w:rPr>
          <w:sz w:val="20"/>
          <w:szCs w:val="20"/>
        </w:rPr>
        <w:t xml:space="preserve">due to TX </w:t>
      </w:r>
      <w:proofErr w:type="spellStart"/>
      <w:r w:rsidR="00983925">
        <w:rPr>
          <w:sz w:val="20"/>
          <w:szCs w:val="20"/>
        </w:rPr>
        <w:t>harmoni</w:t>
      </w:r>
      <w:proofErr w:type="spellEnd"/>
      <w:r w:rsidR="00983925">
        <w:rPr>
          <w:sz w:val="20"/>
          <w:szCs w:val="20"/>
        </w:rPr>
        <w:t xml:space="preserve"> </w:t>
      </w:r>
      <w:proofErr w:type="spellStart"/>
      <w:r w:rsidR="00983925">
        <w:rPr>
          <w:sz w:val="20"/>
          <w:szCs w:val="20"/>
        </w:rPr>
        <w:t>intereference</w:t>
      </w:r>
      <w:proofErr w:type="spellEnd"/>
      <w:r w:rsidR="00983925">
        <w:rPr>
          <w:sz w:val="20"/>
          <w:szCs w:val="20"/>
        </w:rPr>
        <w:t xml:space="preserve"> </w:t>
      </w:r>
      <w:r w:rsidR="008D2283">
        <w:rPr>
          <w:sz w:val="20"/>
          <w:szCs w:val="20"/>
        </w:rPr>
        <w:t>for two band combinations with HPUE for the FDD bands</w:t>
      </w:r>
      <w:r w:rsidR="00983925">
        <w:rPr>
          <w:sz w:val="20"/>
          <w:szCs w:val="20"/>
        </w:rPr>
        <w:t xml:space="preserve"> (CA_n8A-n41A and CA_n25A-n77A)</w:t>
      </w:r>
      <w:r w:rsidR="008D2283">
        <w:rPr>
          <w:sz w:val="20"/>
          <w:szCs w:val="20"/>
        </w:rPr>
        <w:t>:</w:t>
      </w:r>
      <w:r w:rsidR="00421A73">
        <w:rPr>
          <w:sz w:val="20"/>
          <w:szCs w:val="20"/>
        </w:rPr>
        <w:t xml:space="preserve"> We will make the following proposals for MSD requirements for those 2 band combinations:</w:t>
      </w:r>
    </w:p>
    <w:p w14:paraId="3D44FC46" w14:textId="51C5373F" w:rsidR="00F07374" w:rsidRPr="00F07374" w:rsidRDefault="008D2283" w:rsidP="00F07374">
      <w:pPr>
        <w:spacing w:after="120"/>
        <w:jc w:val="both"/>
        <w:rPr>
          <w:bCs/>
          <w:i/>
          <w:iCs/>
          <w:sz w:val="20"/>
          <w:szCs w:val="20"/>
        </w:rPr>
      </w:pPr>
      <w:r>
        <w:rPr>
          <w:b/>
          <w:i/>
          <w:iCs/>
          <w:sz w:val="20"/>
          <w:szCs w:val="20"/>
        </w:rPr>
        <w:t>Proposal</w:t>
      </w:r>
      <w:r w:rsidR="00F07374" w:rsidRPr="00F07374">
        <w:rPr>
          <w:b/>
          <w:i/>
          <w:iCs/>
          <w:sz w:val="20"/>
          <w:szCs w:val="20"/>
        </w:rPr>
        <w:t xml:space="preserve"> 1</w:t>
      </w:r>
      <w:r w:rsidR="00F07374" w:rsidRPr="00F07374">
        <w:rPr>
          <w:bCs/>
          <w:i/>
          <w:iCs/>
          <w:sz w:val="20"/>
          <w:szCs w:val="20"/>
        </w:rPr>
        <w:t>: For CA_n</w:t>
      </w:r>
      <w:r>
        <w:rPr>
          <w:bCs/>
          <w:i/>
          <w:iCs/>
          <w:sz w:val="20"/>
          <w:szCs w:val="20"/>
        </w:rPr>
        <w:t>8A</w:t>
      </w:r>
      <w:r w:rsidR="00F07374" w:rsidRPr="00F07374">
        <w:rPr>
          <w:bCs/>
          <w:i/>
          <w:iCs/>
          <w:sz w:val="20"/>
          <w:szCs w:val="20"/>
        </w:rPr>
        <w:t>-n</w:t>
      </w:r>
      <w:r>
        <w:rPr>
          <w:bCs/>
          <w:i/>
          <w:iCs/>
          <w:sz w:val="20"/>
          <w:szCs w:val="20"/>
        </w:rPr>
        <w:t xml:space="preserve">41A with PC2 1TX on n8, the proposed MSD value is 24dB as shown in Table 2.1.1-3. </w:t>
      </w:r>
    </w:p>
    <w:p w14:paraId="6FCAC07D" w14:textId="24BAE6FA" w:rsidR="00F07374" w:rsidRPr="00F07374" w:rsidRDefault="008D2283" w:rsidP="008D2283">
      <w:pPr>
        <w:spacing w:after="120"/>
        <w:jc w:val="both"/>
        <w:rPr>
          <w:bCs/>
          <w:sz w:val="20"/>
          <w:szCs w:val="20"/>
        </w:rPr>
      </w:pPr>
      <w:r>
        <w:rPr>
          <w:b/>
          <w:i/>
          <w:iCs/>
          <w:sz w:val="20"/>
          <w:szCs w:val="20"/>
        </w:rPr>
        <w:t>Proposal</w:t>
      </w:r>
      <w:r w:rsidR="00F07374" w:rsidRPr="00F07374">
        <w:rPr>
          <w:b/>
          <w:i/>
          <w:iCs/>
          <w:sz w:val="20"/>
          <w:szCs w:val="20"/>
        </w:rPr>
        <w:t xml:space="preserve"> 2</w:t>
      </w:r>
      <w:r w:rsidR="00F07374" w:rsidRPr="00F07374">
        <w:rPr>
          <w:bCs/>
          <w:i/>
          <w:iCs/>
          <w:sz w:val="20"/>
          <w:szCs w:val="20"/>
        </w:rPr>
        <w:t xml:space="preserve">: </w:t>
      </w:r>
      <w:r w:rsidRPr="00F07374">
        <w:rPr>
          <w:bCs/>
          <w:i/>
          <w:iCs/>
          <w:sz w:val="20"/>
          <w:szCs w:val="20"/>
        </w:rPr>
        <w:t>For CA_n</w:t>
      </w:r>
      <w:r>
        <w:rPr>
          <w:bCs/>
          <w:i/>
          <w:iCs/>
          <w:sz w:val="20"/>
          <w:szCs w:val="20"/>
        </w:rPr>
        <w:t>8A</w:t>
      </w:r>
      <w:r w:rsidRPr="00F07374">
        <w:rPr>
          <w:bCs/>
          <w:i/>
          <w:iCs/>
          <w:sz w:val="20"/>
          <w:szCs w:val="20"/>
        </w:rPr>
        <w:t>-n</w:t>
      </w:r>
      <w:r>
        <w:rPr>
          <w:bCs/>
          <w:i/>
          <w:iCs/>
          <w:sz w:val="20"/>
          <w:szCs w:val="20"/>
        </w:rPr>
        <w:t>41A with PC3 2TX on n8, the proposed MSD value is 28.7dB as shown in Table 2.1.2-2.</w:t>
      </w:r>
    </w:p>
    <w:p w14:paraId="50476030" w14:textId="0C29E8B4" w:rsidR="00F07374" w:rsidRPr="00F07374" w:rsidRDefault="008D2283" w:rsidP="00F07374">
      <w:pPr>
        <w:spacing w:after="120"/>
        <w:jc w:val="both"/>
        <w:rPr>
          <w:bCs/>
          <w:i/>
          <w:iCs/>
          <w:sz w:val="20"/>
          <w:szCs w:val="20"/>
        </w:rPr>
      </w:pPr>
      <w:r>
        <w:rPr>
          <w:b/>
          <w:i/>
          <w:iCs/>
          <w:sz w:val="20"/>
          <w:szCs w:val="20"/>
        </w:rPr>
        <w:t>Proposal</w:t>
      </w:r>
      <w:r w:rsidR="00F07374" w:rsidRPr="00F07374">
        <w:rPr>
          <w:b/>
          <w:i/>
          <w:iCs/>
          <w:sz w:val="20"/>
          <w:szCs w:val="20"/>
        </w:rPr>
        <w:t xml:space="preserve"> </w:t>
      </w:r>
      <w:r>
        <w:rPr>
          <w:b/>
          <w:i/>
          <w:iCs/>
          <w:sz w:val="20"/>
          <w:szCs w:val="20"/>
        </w:rPr>
        <w:t>3</w:t>
      </w:r>
      <w:r w:rsidR="00F07374" w:rsidRPr="00F07374">
        <w:rPr>
          <w:bCs/>
          <w:i/>
          <w:iCs/>
          <w:sz w:val="20"/>
          <w:szCs w:val="20"/>
        </w:rPr>
        <w:t xml:space="preserve">: </w:t>
      </w:r>
      <w:r w:rsidRPr="00F07374">
        <w:rPr>
          <w:bCs/>
          <w:i/>
          <w:iCs/>
          <w:sz w:val="20"/>
          <w:szCs w:val="20"/>
        </w:rPr>
        <w:t>For CA_n</w:t>
      </w:r>
      <w:r>
        <w:rPr>
          <w:bCs/>
          <w:i/>
          <w:iCs/>
          <w:sz w:val="20"/>
          <w:szCs w:val="20"/>
        </w:rPr>
        <w:t>25A</w:t>
      </w:r>
      <w:r w:rsidRPr="00F07374">
        <w:rPr>
          <w:bCs/>
          <w:i/>
          <w:iCs/>
          <w:sz w:val="20"/>
          <w:szCs w:val="20"/>
        </w:rPr>
        <w:t>-n</w:t>
      </w:r>
      <w:r>
        <w:rPr>
          <w:bCs/>
          <w:i/>
          <w:iCs/>
          <w:sz w:val="20"/>
          <w:szCs w:val="20"/>
        </w:rPr>
        <w:t xml:space="preserve">77A with PC2 1TX on </w:t>
      </w:r>
      <w:r w:rsidR="00147813">
        <w:rPr>
          <w:bCs/>
          <w:i/>
          <w:iCs/>
          <w:sz w:val="20"/>
          <w:szCs w:val="20"/>
        </w:rPr>
        <w:t>n25</w:t>
      </w:r>
      <w:r>
        <w:rPr>
          <w:bCs/>
          <w:i/>
          <w:iCs/>
          <w:sz w:val="20"/>
          <w:szCs w:val="20"/>
        </w:rPr>
        <w:t>, the proposed MSD value is 2</w:t>
      </w:r>
      <w:r w:rsidR="00147813">
        <w:rPr>
          <w:bCs/>
          <w:i/>
          <w:iCs/>
          <w:sz w:val="20"/>
          <w:szCs w:val="20"/>
        </w:rPr>
        <w:t>5.2</w:t>
      </w:r>
      <w:r>
        <w:rPr>
          <w:bCs/>
          <w:i/>
          <w:iCs/>
          <w:sz w:val="20"/>
          <w:szCs w:val="20"/>
        </w:rPr>
        <w:t>dB as shown in Table 2.</w:t>
      </w:r>
      <w:r w:rsidR="00147813">
        <w:rPr>
          <w:bCs/>
          <w:i/>
          <w:iCs/>
          <w:sz w:val="20"/>
          <w:szCs w:val="20"/>
        </w:rPr>
        <w:t>2</w:t>
      </w:r>
      <w:r>
        <w:rPr>
          <w:bCs/>
          <w:i/>
          <w:iCs/>
          <w:sz w:val="20"/>
          <w:szCs w:val="20"/>
        </w:rPr>
        <w:t>.</w:t>
      </w:r>
      <w:r w:rsidR="00147813">
        <w:rPr>
          <w:bCs/>
          <w:i/>
          <w:iCs/>
          <w:sz w:val="20"/>
          <w:szCs w:val="20"/>
        </w:rPr>
        <w:t>1</w:t>
      </w:r>
      <w:r>
        <w:rPr>
          <w:bCs/>
          <w:i/>
          <w:iCs/>
          <w:sz w:val="20"/>
          <w:szCs w:val="20"/>
        </w:rPr>
        <w:t>-3.</w:t>
      </w:r>
    </w:p>
    <w:p w14:paraId="59D86AE7" w14:textId="25927E55" w:rsidR="004F1ED6" w:rsidRPr="00421A73" w:rsidRDefault="00F07374" w:rsidP="00421A73">
      <w:pPr>
        <w:spacing w:after="120"/>
        <w:jc w:val="both"/>
        <w:rPr>
          <w:bCs/>
          <w:i/>
          <w:iCs/>
          <w:sz w:val="20"/>
          <w:szCs w:val="20"/>
        </w:rPr>
      </w:pPr>
      <w:r w:rsidRPr="00F07374">
        <w:rPr>
          <w:b/>
          <w:i/>
          <w:iCs/>
          <w:sz w:val="20"/>
          <w:szCs w:val="20"/>
        </w:rPr>
        <w:t xml:space="preserve">Proposal </w:t>
      </w:r>
      <w:r w:rsidR="008D2283">
        <w:rPr>
          <w:b/>
          <w:i/>
          <w:iCs/>
          <w:sz w:val="20"/>
          <w:szCs w:val="20"/>
        </w:rPr>
        <w:t>4</w:t>
      </w:r>
      <w:r w:rsidRPr="00F07374">
        <w:rPr>
          <w:bCs/>
          <w:i/>
          <w:iCs/>
          <w:sz w:val="20"/>
          <w:szCs w:val="20"/>
        </w:rPr>
        <w:t xml:space="preserve">: </w:t>
      </w:r>
      <w:r w:rsidR="00147813" w:rsidRPr="00F07374">
        <w:rPr>
          <w:bCs/>
          <w:i/>
          <w:iCs/>
          <w:sz w:val="20"/>
          <w:szCs w:val="20"/>
        </w:rPr>
        <w:t>For CA_n</w:t>
      </w:r>
      <w:r w:rsidR="00147813">
        <w:rPr>
          <w:bCs/>
          <w:i/>
          <w:iCs/>
          <w:sz w:val="20"/>
          <w:szCs w:val="20"/>
        </w:rPr>
        <w:t>25A</w:t>
      </w:r>
      <w:r w:rsidR="00147813" w:rsidRPr="00F07374">
        <w:rPr>
          <w:bCs/>
          <w:i/>
          <w:iCs/>
          <w:sz w:val="20"/>
          <w:szCs w:val="20"/>
        </w:rPr>
        <w:t>-n</w:t>
      </w:r>
      <w:r w:rsidR="00147813">
        <w:rPr>
          <w:bCs/>
          <w:i/>
          <w:iCs/>
          <w:sz w:val="20"/>
          <w:szCs w:val="20"/>
        </w:rPr>
        <w:t>77A with PC3 2TX on n25, the proposed MSD value is 32.4dB as shown in Table 2.2.1-5</w:t>
      </w:r>
      <w:r w:rsidRPr="00F07374">
        <w:rPr>
          <w:bCs/>
          <w:i/>
          <w:iCs/>
          <w:sz w:val="20"/>
          <w:szCs w:val="20"/>
        </w:rPr>
        <w:t>.</w:t>
      </w:r>
    </w:p>
    <w:p w14:paraId="5D2DDC34" w14:textId="62AA5838" w:rsidR="005E69AE" w:rsidRPr="009475CC" w:rsidRDefault="005E69AE" w:rsidP="005E69AE">
      <w:pPr>
        <w:pStyle w:val="Heading1"/>
        <w:rPr>
          <w:rFonts w:ascii="Times New Roman" w:hAnsi="Times New Roman"/>
        </w:rPr>
      </w:pPr>
      <w:r w:rsidRPr="009475CC">
        <w:rPr>
          <w:rFonts w:ascii="Times New Roman" w:hAnsi="Times New Roman"/>
        </w:rPr>
        <w:t>4</w:t>
      </w:r>
      <w:r w:rsidRPr="009475CC">
        <w:rPr>
          <w:rFonts w:ascii="Times New Roman" w:hAnsi="Times New Roman"/>
        </w:rPr>
        <w:tab/>
        <w:t>References</w:t>
      </w:r>
    </w:p>
    <w:bookmarkEnd w:id="0"/>
    <w:p w14:paraId="788BE168" w14:textId="292D01A0" w:rsidR="003B468C" w:rsidRPr="00852DFA" w:rsidRDefault="00880889" w:rsidP="00040A8C">
      <w:pPr>
        <w:pStyle w:val="EX"/>
        <w:spacing w:after="180"/>
        <w:ind w:left="374" w:hanging="374"/>
        <w:jc w:val="both"/>
        <w:rPr>
          <w:bCs/>
          <w:sz w:val="20"/>
          <w:szCs w:val="20"/>
        </w:rPr>
      </w:pPr>
      <w:r w:rsidRPr="009475CC">
        <w:rPr>
          <w:bCs/>
          <w:sz w:val="20"/>
          <w:szCs w:val="20"/>
        </w:rPr>
        <w:t>R</w:t>
      </w:r>
      <w:r w:rsidR="00823EC7" w:rsidRPr="009475CC">
        <w:rPr>
          <w:bCs/>
          <w:sz w:val="20"/>
          <w:szCs w:val="20"/>
        </w:rPr>
        <w:t>P</w:t>
      </w:r>
      <w:r w:rsidRPr="009475CC">
        <w:rPr>
          <w:bCs/>
          <w:sz w:val="20"/>
          <w:szCs w:val="20"/>
        </w:rPr>
        <w:t>-</w:t>
      </w:r>
      <w:r w:rsidR="008F29A8" w:rsidRPr="009475CC">
        <w:rPr>
          <w:bCs/>
          <w:sz w:val="20"/>
          <w:szCs w:val="20"/>
        </w:rPr>
        <w:t>2</w:t>
      </w:r>
      <w:r w:rsidR="00823EC7" w:rsidRPr="009475CC">
        <w:rPr>
          <w:bCs/>
          <w:sz w:val="20"/>
          <w:szCs w:val="20"/>
        </w:rPr>
        <w:t>2</w:t>
      </w:r>
      <w:r w:rsidR="000B6018" w:rsidRPr="009475CC">
        <w:rPr>
          <w:bCs/>
          <w:sz w:val="20"/>
          <w:szCs w:val="20"/>
        </w:rPr>
        <w:t>2626</w:t>
      </w:r>
      <w:r w:rsidR="00E80040" w:rsidRPr="009475CC">
        <w:rPr>
          <w:bCs/>
          <w:sz w:val="20"/>
          <w:szCs w:val="20"/>
        </w:rPr>
        <w:t xml:space="preserve"> </w:t>
      </w:r>
      <w:r w:rsidR="00994CC3">
        <w:rPr>
          <w:bCs/>
          <w:sz w:val="20"/>
          <w:szCs w:val="20"/>
        </w:rPr>
        <w:t xml:space="preserve"> </w:t>
      </w:r>
      <w:r w:rsidR="00E80040" w:rsidRPr="009475CC">
        <w:rPr>
          <w:bCs/>
          <w:sz w:val="20"/>
          <w:szCs w:val="20"/>
        </w:rPr>
        <w:t>“</w:t>
      </w:r>
      <w:r w:rsidR="000B6018" w:rsidRPr="009475CC">
        <w:rPr>
          <w:bCs/>
          <w:sz w:val="20"/>
          <w:szCs w:val="20"/>
          <w:lang w:val="en-GB"/>
        </w:rPr>
        <w:t>New WID: High power UE for FR1 for inter-band NR_CADC_R18_yBDL_xBUL (x=1,2; y=2,3,4,5,6) with power class 2 on single carrier uplink on FDD band</w:t>
      </w:r>
      <w:r w:rsidR="00E80040" w:rsidRPr="009475CC">
        <w:rPr>
          <w:bCs/>
          <w:sz w:val="20"/>
          <w:szCs w:val="20"/>
        </w:rPr>
        <w:t xml:space="preserve">”, </w:t>
      </w:r>
      <w:r w:rsidR="000B6018" w:rsidRPr="009475CC">
        <w:rPr>
          <w:bCs/>
          <w:sz w:val="20"/>
          <w:szCs w:val="20"/>
          <w:lang w:val="en-GB"/>
        </w:rPr>
        <w:t>China Unicom</w:t>
      </w:r>
      <w:r w:rsidR="00E80040" w:rsidRPr="009475CC">
        <w:rPr>
          <w:bCs/>
          <w:sz w:val="20"/>
          <w:szCs w:val="20"/>
        </w:rPr>
        <w:t xml:space="preserve">, </w:t>
      </w:r>
      <w:r w:rsidR="00E80040" w:rsidRPr="009475CC">
        <w:rPr>
          <w:sz w:val="20"/>
          <w:szCs w:val="20"/>
        </w:rPr>
        <w:t>3GPP TSG-RAN</w:t>
      </w:r>
      <w:r w:rsidR="0060438D" w:rsidRPr="009475CC">
        <w:rPr>
          <w:sz w:val="20"/>
          <w:szCs w:val="20"/>
        </w:rPr>
        <w:t xml:space="preserve"> </w:t>
      </w:r>
      <w:r w:rsidR="00E80040" w:rsidRPr="009475CC">
        <w:rPr>
          <w:sz w:val="20"/>
          <w:szCs w:val="20"/>
        </w:rPr>
        <w:t>Meeting #</w:t>
      </w:r>
      <w:r w:rsidR="0060438D" w:rsidRPr="009475CC">
        <w:rPr>
          <w:sz w:val="20"/>
          <w:szCs w:val="20"/>
        </w:rPr>
        <w:t>9</w:t>
      </w:r>
      <w:r w:rsidR="000B6018" w:rsidRPr="009475CC">
        <w:rPr>
          <w:sz w:val="20"/>
          <w:szCs w:val="20"/>
        </w:rPr>
        <w:t>7-e</w:t>
      </w:r>
      <w:r w:rsidR="00E80040" w:rsidRPr="009475CC">
        <w:rPr>
          <w:sz w:val="20"/>
          <w:szCs w:val="20"/>
        </w:rPr>
        <w:t xml:space="preserve">, </w:t>
      </w:r>
      <w:r w:rsidR="000B6018" w:rsidRPr="009475CC">
        <w:rPr>
          <w:sz w:val="20"/>
          <w:szCs w:val="20"/>
        </w:rPr>
        <w:t>Online</w:t>
      </w:r>
      <w:r w:rsidRPr="009475CC">
        <w:rPr>
          <w:sz w:val="20"/>
          <w:szCs w:val="20"/>
        </w:rPr>
        <w:t xml:space="preserve">, </w:t>
      </w:r>
      <w:r w:rsidR="000B6018" w:rsidRPr="009475CC">
        <w:rPr>
          <w:sz w:val="20"/>
          <w:szCs w:val="20"/>
        </w:rPr>
        <w:t>September</w:t>
      </w:r>
      <w:r w:rsidR="00E80040" w:rsidRPr="009475CC">
        <w:rPr>
          <w:sz w:val="20"/>
          <w:szCs w:val="20"/>
        </w:rPr>
        <w:t xml:space="preserve"> </w:t>
      </w:r>
      <w:r w:rsidR="000B6018" w:rsidRPr="009475CC">
        <w:rPr>
          <w:sz w:val="20"/>
          <w:szCs w:val="20"/>
        </w:rPr>
        <w:t>12</w:t>
      </w:r>
      <w:r w:rsidR="0060438D" w:rsidRPr="009475CC">
        <w:rPr>
          <w:sz w:val="20"/>
          <w:szCs w:val="20"/>
          <w:vertAlign w:val="superscript"/>
        </w:rPr>
        <w:t>th</w:t>
      </w:r>
      <w:r w:rsidR="00E80040" w:rsidRPr="009475CC">
        <w:rPr>
          <w:sz w:val="20"/>
          <w:szCs w:val="20"/>
        </w:rPr>
        <w:t xml:space="preserve"> – </w:t>
      </w:r>
      <w:r w:rsidR="000B6018" w:rsidRPr="009475CC">
        <w:rPr>
          <w:sz w:val="20"/>
          <w:szCs w:val="20"/>
        </w:rPr>
        <w:t>16</w:t>
      </w:r>
      <w:r w:rsidR="00E80040" w:rsidRPr="009475CC">
        <w:rPr>
          <w:sz w:val="20"/>
          <w:szCs w:val="20"/>
          <w:vertAlign w:val="superscript"/>
        </w:rPr>
        <w:t>th</w:t>
      </w:r>
      <w:r w:rsidR="00E80040" w:rsidRPr="009475CC">
        <w:rPr>
          <w:sz w:val="20"/>
          <w:szCs w:val="20"/>
        </w:rPr>
        <w:t>, 20</w:t>
      </w:r>
      <w:r w:rsidR="008F29A8" w:rsidRPr="009475CC">
        <w:rPr>
          <w:sz w:val="20"/>
          <w:szCs w:val="20"/>
        </w:rPr>
        <w:t>2</w:t>
      </w:r>
      <w:r w:rsidR="0060438D" w:rsidRPr="009475CC">
        <w:rPr>
          <w:sz w:val="20"/>
          <w:szCs w:val="20"/>
        </w:rPr>
        <w:t>2</w:t>
      </w:r>
    </w:p>
    <w:p w14:paraId="7917CEB3" w14:textId="383450BA" w:rsidR="00852DFA" w:rsidRPr="00852DFA" w:rsidRDefault="00852DFA" w:rsidP="009B1C90">
      <w:pPr>
        <w:pStyle w:val="EX"/>
        <w:spacing w:after="180"/>
        <w:ind w:left="374" w:hanging="374"/>
        <w:jc w:val="both"/>
        <w:rPr>
          <w:bCs/>
          <w:sz w:val="20"/>
          <w:szCs w:val="20"/>
        </w:rPr>
      </w:pPr>
      <w:r w:rsidRPr="00852DFA">
        <w:rPr>
          <w:bCs/>
          <w:sz w:val="20"/>
          <w:szCs w:val="20"/>
        </w:rPr>
        <w:t>RP-234017 “</w:t>
      </w:r>
      <w:r w:rsidRPr="00852DFA">
        <w:rPr>
          <w:rFonts w:hint="eastAsia"/>
          <w:sz w:val="20"/>
          <w:szCs w:val="20"/>
        </w:rPr>
        <w:t xml:space="preserve">Revised WID: Rel-18 High power UE (power class 2) for </w:t>
      </w:r>
      <w:r w:rsidRPr="00852DFA">
        <w:rPr>
          <w:sz w:val="20"/>
          <w:szCs w:val="20"/>
        </w:rPr>
        <w:t xml:space="preserve">a single </w:t>
      </w:r>
      <w:r w:rsidRPr="00852DFA">
        <w:rPr>
          <w:rFonts w:hint="eastAsia"/>
          <w:sz w:val="20"/>
          <w:szCs w:val="20"/>
        </w:rPr>
        <w:t xml:space="preserve">FR1 NR FDD band in UL of NR </w:t>
      </w:r>
      <w:r w:rsidRPr="00852DFA">
        <w:rPr>
          <w:sz w:val="20"/>
          <w:szCs w:val="20"/>
        </w:rPr>
        <w:t xml:space="preserve">intra-band and inter-band CA/DC combinations with y bands downlink (y=1,2,3,4,5,6) and x bands uplink (x=1)”, </w:t>
      </w:r>
      <w:r w:rsidRPr="00852DFA">
        <w:rPr>
          <w:rFonts w:eastAsia="Batang"/>
          <w:sz w:val="20"/>
          <w:szCs w:val="20"/>
          <w:lang w:eastAsia="zh-CN"/>
        </w:rPr>
        <w:t>T-Mobile USA, Ericsson, TELUS, Bell Mobility, DISH Network</w:t>
      </w:r>
      <w:r w:rsidRPr="00852DFA">
        <w:rPr>
          <w:sz w:val="20"/>
          <w:szCs w:val="20"/>
        </w:rPr>
        <w:t xml:space="preserve">, 3GPP TSG-RAN Meeting #102, </w:t>
      </w:r>
      <w:r w:rsidRPr="00852DFA">
        <w:rPr>
          <w:sz w:val="20"/>
          <w:szCs w:val="20"/>
          <w:lang w:eastAsia="zh-CN"/>
        </w:rPr>
        <w:t>Edinburgh, Scotland, December 11-15, 2023</w:t>
      </w:r>
    </w:p>
    <w:p w14:paraId="2971F723" w14:textId="4D6A2515" w:rsidR="005F7DA1" w:rsidRPr="009475CC" w:rsidRDefault="005F7DA1" w:rsidP="000B6018">
      <w:pPr>
        <w:pStyle w:val="EX"/>
        <w:numPr>
          <w:ilvl w:val="0"/>
          <w:numId w:val="0"/>
        </w:numPr>
        <w:spacing w:after="180"/>
        <w:jc w:val="both"/>
        <w:rPr>
          <w:sz w:val="20"/>
          <w:szCs w:val="20"/>
        </w:rPr>
      </w:pPr>
    </w:p>
    <w:sectPr w:rsidR="005F7DA1" w:rsidRPr="009475CC" w:rsidSect="00403597">
      <w:headerReference w:type="default" r:id="rId15"/>
      <w:footerReference w:type="default" r:id="rId16"/>
      <w:footerReference w:type="first" r:id="rId17"/>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C0FC2" w14:textId="77777777" w:rsidR="00403597" w:rsidRDefault="00403597">
      <w:r>
        <w:separator/>
      </w:r>
    </w:p>
  </w:endnote>
  <w:endnote w:type="continuationSeparator" w:id="0">
    <w:p w14:paraId="72BE591D" w14:textId="77777777" w:rsidR="00403597" w:rsidRDefault="00403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C509CE" w:rsidRDefault="00C509CE">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C509CE" w:rsidRDefault="00C509CE"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30D70" w14:textId="77777777" w:rsidR="00403597" w:rsidRDefault="00403597">
      <w:r>
        <w:separator/>
      </w:r>
    </w:p>
  </w:footnote>
  <w:footnote w:type="continuationSeparator" w:id="0">
    <w:p w14:paraId="7EE1F755" w14:textId="77777777" w:rsidR="00403597" w:rsidRDefault="004035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C509CE" w:rsidRDefault="00C509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C509CE" w:rsidRDefault="00C509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720B97"/>
    <w:multiLevelType w:val="hybridMultilevel"/>
    <w:tmpl w:val="989E7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E75ECE"/>
    <w:multiLevelType w:val="hybridMultilevel"/>
    <w:tmpl w:val="494A10B8"/>
    <w:lvl w:ilvl="0" w:tplc="113ECB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8300C6E"/>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F402040"/>
    <w:multiLevelType w:val="multilevel"/>
    <w:tmpl w:val="80908D3C"/>
    <w:styleLink w:val="CurrentList1"/>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F91739"/>
    <w:multiLevelType w:val="hybridMultilevel"/>
    <w:tmpl w:val="432438D2"/>
    <w:lvl w:ilvl="0" w:tplc="F12E1B4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633246"/>
    <w:multiLevelType w:val="hybridMultilevel"/>
    <w:tmpl w:val="F954B114"/>
    <w:lvl w:ilvl="0" w:tplc="F9CA4426">
      <w:start w:val="1"/>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AC91740"/>
    <w:multiLevelType w:val="hybridMultilevel"/>
    <w:tmpl w:val="B046143A"/>
    <w:lvl w:ilvl="0" w:tplc="04090001">
      <w:start w:val="1"/>
      <w:numFmt w:val="bullet"/>
      <w:lvlText w:val=""/>
      <w:lvlJc w:val="left"/>
      <w:pPr>
        <w:ind w:left="644" w:hanging="360"/>
      </w:pPr>
      <w:rPr>
        <w:rFonts w:ascii="Symbol" w:hAnsi="Symbol" w:hint="default"/>
      </w:rPr>
    </w:lvl>
    <w:lvl w:ilvl="1" w:tplc="F89616C4">
      <w:start w:val="2"/>
      <w:numFmt w:val="bullet"/>
      <w:lvlText w:val="-"/>
      <w:lvlJc w:val="left"/>
      <w:pPr>
        <w:ind w:left="1364" w:hanging="360"/>
      </w:pPr>
      <w:rPr>
        <w:rFonts w:ascii="Arial" w:eastAsia="Times New Roman" w:hAnsi="Arial" w:cs="Arial"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A3387F"/>
    <w:multiLevelType w:val="hybridMultilevel"/>
    <w:tmpl w:val="3CCA5A46"/>
    <w:lvl w:ilvl="0" w:tplc="278EF65E">
      <w:start w:val="16"/>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703AB7"/>
    <w:multiLevelType w:val="hybridMultilevel"/>
    <w:tmpl w:val="9EC6BC48"/>
    <w:lvl w:ilvl="0" w:tplc="1E9490D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71757B"/>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2BB0B53"/>
    <w:multiLevelType w:val="hybridMultilevel"/>
    <w:tmpl w:val="2330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62E1E5D"/>
    <w:multiLevelType w:val="hybridMultilevel"/>
    <w:tmpl w:val="37809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2D1CAA"/>
    <w:multiLevelType w:val="hybridMultilevel"/>
    <w:tmpl w:val="CB34264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5B6749"/>
    <w:multiLevelType w:val="hybridMultilevel"/>
    <w:tmpl w:val="3A90161C"/>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7CD12F74"/>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4874075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2824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2976968">
    <w:abstractNumId w:val="1"/>
  </w:num>
  <w:num w:numId="4" w16cid:durableId="127014041">
    <w:abstractNumId w:val="19"/>
  </w:num>
  <w:num w:numId="5" w16cid:durableId="977950936">
    <w:abstractNumId w:val="2"/>
  </w:num>
  <w:num w:numId="6" w16cid:durableId="1850876431">
    <w:abstractNumId w:val="2"/>
  </w:num>
  <w:num w:numId="7" w16cid:durableId="428896142">
    <w:abstractNumId w:val="14"/>
  </w:num>
  <w:num w:numId="8" w16cid:durableId="2080327107">
    <w:abstractNumId w:val="5"/>
  </w:num>
  <w:num w:numId="9" w16cid:durableId="459036515">
    <w:abstractNumId w:val="15"/>
  </w:num>
  <w:num w:numId="10" w16cid:durableId="892421984">
    <w:abstractNumId w:val="6"/>
  </w:num>
  <w:num w:numId="11" w16cid:durableId="973826835">
    <w:abstractNumId w:val="7"/>
  </w:num>
  <w:num w:numId="12" w16cid:durableId="48696969">
    <w:abstractNumId w:val="22"/>
  </w:num>
  <w:num w:numId="13" w16cid:durableId="1621182100">
    <w:abstractNumId w:val="9"/>
  </w:num>
  <w:num w:numId="14" w16cid:durableId="681855791">
    <w:abstractNumId w:val="10"/>
  </w:num>
  <w:num w:numId="15" w16cid:durableId="1387412062">
    <w:abstractNumId w:val="16"/>
  </w:num>
  <w:num w:numId="16" w16cid:durableId="1707214678">
    <w:abstractNumId w:val="23"/>
  </w:num>
  <w:num w:numId="17" w16cid:durableId="1228883719">
    <w:abstractNumId w:val="13"/>
  </w:num>
  <w:num w:numId="18" w16cid:durableId="1736001611">
    <w:abstractNumId w:val="8"/>
  </w:num>
  <w:num w:numId="19" w16cid:durableId="1708026189">
    <w:abstractNumId w:val="21"/>
  </w:num>
  <w:num w:numId="20" w16cid:durableId="2134398882">
    <w:abstractNumId w:val="12"/>
  </w:num>
  <w:num w:numId="21" w16cid:durableId="1707292931">
    <w:abstractNumId w:val="11"/>
  </w:num>
  <w:num w:numId="22" w16cid:durableId="1872840210">
    <w:abstractNumId w:val="4"/>
  </w:num>
  <w:num w:numId="23" w16cid:durableId="988828275">
    <w:abstractNumId w:val="18"/>
  </w:num>
  <w:num w:numId="24" w16cid:durableId="639112823">
    <w:abstractNumId w:val="20"/>
  </w:num>
  <w:num w:numId="25" w16cid:durableId="1758358505">
    <w:abstractNumId w:val="3"/>
  </w:num>
  <w:num w:numId="26" w16cid:durableId="1136491485">
    <w:abstractNumId w:val="24"/>
  </w:num>
  <w:num w:numId="27" w16cid:durableId="125936661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doNotDisplayPageBoundaries/>
  <w:printFractionalCharacterWidth/>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5"/>
    <w:rsid w:val="00005B22"/>
    <w:rsid w:val="00005E29"/>
    <w:rsid w:val="0000623D"/>
    <w:rsid w:val="00011CAD"/>
    <w:rsid w:val="0001503B"/>
    <w:rsid w:val="00016134"/>
    <w:rsid w:val="000206DB"/>
    <w:rsid w:val="00023A6E"/>
    <w:rsid w:val="00023B9C"/>
    <w:rsid w:val="00032B18"/>
    <w:rsid w:val="00033397"/>
    <w:rsid w:val="00033635"/>
    <w:rsid w:val="00034BFA"/>
    <w:rsid w:val="000357CB"/>
    <w:rsid w:val="00035A90"/>
    <w:rsid w:val="00040095"/>
    <w:rsid w:val="00040A8C"/>
    <w:rsid w:val="000446B1"/>
    <w:rsid w:val="00044DE2"/>
    <w:rsid w:val="00051834"/>
    <w:rsid w:val="000526D6"/>
    <w:rsid w:val="000544CF"/>
    <w:rsid w:val="00054529"/>
    <w:rsid w:val="00054A22"/>
    <w:rsid w:val="000572D5"/>
    <w:rsid w:val="000607C9"/>
    <w:rsid w:val="00061B4F"/>
    <w:rsid w:val="00062023"/>
    <w:rsid w:val="000655A6"/>
    <w:rsid w:val="00066C19"/>
    <w:rsid w:val="0006704A"/>
    <w:rsid w:val="00080512"/>
    <w:rsid w:val="00080638"/>
    <w:rsid w:val="0008297C"/>
    <w:rsid w:val="00095EA8"/>
    <w:rsid w:val="000A0A4F"/>
    <w:rsid w:val="000A0C3B"/>
    <w:rsid w:val="000A150F"/>
    <w:rsid w:val="000A365D"/>
    <w:rsid w:val="000A68F3"/>
    <w:rsid w:val="000B3A0D"/>
    <w:rsid w:val="000B6018"/>
    <w:rsid w:val="000B61FB"/>
    <w:rsid w:val="000C16C8"/>
    <w:rsid w:val="000C47C3"/>
    <w:rsid w:val="000D0571"/>
    <w:rsid w:val="000D0FD8"/>
    <w:rsid w:val="000D50E3"/>
    <w:rsid w:val="000D58AB"/>
    <w:rsid w:val="000D6A52"/>
    <w:rsid w:val="000E1A37"/>
    <w:rsid w:val="000E1CAF"/>
    <w:rsid w:val="000E2238"/>
    <w:rsid w:val="000E751D"/>
    <w:rsid w:val="0010474C"/>
    <w:rsid w:val="00104BC6"/>
    <w:rsid w:val="00106A77"/>
    <w:rsid w:val="00110A8D"/>
    <w:rsid w:val="00113A07"/>
    <w:rsid w:val="00114E2C"/>
    <w:rsid w:val="00115DAC"/>
    <w:rsid w:val="00121103"/>
    <w:rsid w:val="00133525"/>
    <w:rsid w:val="00137EE2"/>
    <w:rsid w:val="00141326"/>
    <w:rsid w:val="001441A8"/>
    <w:rsid w:val="00146BF3"/>
    <w:rsid w:val="001476E2"/>
    <w:rsid w:val="00147813"/>
    <w:rsid w:val="001553DE"/>
    <w:rsid w:val="00160A04"/>
    <w:rsid w:val="001655BB"/>
    <w:rsid w:val="0016611C"/>
    <w:rsid w:val="00166B5C"/>
    <w:rsid w:val="00171900"/>
    <w:rsid w:val="0017381F"/>
    <w:rsid w:val="00173B3B"/>
    <w:rsid w:val="0017591E"/>
    <w:rsid w:val="00176183"/>
    <w:rsid w:val="00181118"/>
    <w:rsid w:val="001815E8"/>
    <w:rsid w:val="001825F0"/>
    <w:rsid w:val="00183720"/>
    <w:rsid w:val="001841B1"/>
    <w:rsid w:val="00185E52"/>
    <w:rsid w:val="00197470"/>
    <w:rsid w:val="001A410D"/>
    <w:rsid w:val="001A4C42"/>
    <w:rsid w:val="001A7772"/>
    <w:rsid w:val="001B7371"/>
    <w:rsid w:val="001C21C3"/>
    <w:rsid w:val="001C4BAD"/>
    <w:rsid w:val="001D02C2"/>
    <w:rsid w:val="001D1470"/>
    <w:rsid w:val="001D2A82"/>
    <w:rsid w:val="001E08B8"/>
    <w:rsid w:val="001E145D"/>
    <w:rsid w:val="001F0C1D"/>
    <w:rsid w:val="001F1132"/>
    <w:rsid w:val="001F168B"/>
    <w:rsid w:val="001F59D5"/>
    <w:rsid w:val="001F6FF3"/>
    <w:rsid w:val="00204648"/>
    <w:rsid w:val="00205934"/>
    <w:rsid w:val="002107B1"/>
    <w:rsid w:val="00211049"/>
    <w:rsid w:val="00215C07"/>
    <w:rsid w:val="0021744E"/>
    <w:rsid w:val="00217AE3"/>
    <w:rsid w:val="00217F77"/>
    <w:rsid w:val="0022541F"/>
    <w:rsid w:val="00231349"/>
    <w:rsid w:val="002347A2"/>
    <w:rsid w:val="00234D70"/>
    <w:rsid w:val="0024384F"/>
    <w:rsid w:val="002450A4"/>
    <w:rsid w:val="00247926"/>
    <w:rsid w:val="002608DE"/>
    <w:rsid w:val="00261B7C"/>
    <w:rsid w:val="002637C2"/>
    <w:rsid w:val="0026424E"/>
    <w:rsid w:val="002675F0"/>
    <w:rsid w:val="00274A90"/>
    <w:rsid w:val="00276C70"/>
    <w:rsid w:val="00276EE4"/>
    <w:rsid w:val="00277172"/>
    <w:rsid w:val="00277585"/>
    <w:rsid w:val="00277626"/>
    <w:rsid w:val="0028193A"/>
    <w:rsid w:val="00284236"/>
    <w:rsid w:val="0028485D"/>
    <w:rsid w:val="0029079A"/>
    <w:rsid w:val="00290BE4"/>
    <w:rsid w:val="00292BFB"/>
    <w:rsid w:val="00296065"/>
    <w:rsid w:val="002A07F2"/>
    <w:rsid w:val="002A2A03"/>
    <w:rsid w:val="002A51BE"/>
    <w:rsid w:val="002A6542"/>
    <w:rsid w:val="002A797D"/>
    <w:rsid w:val="002B1B99"/>
    <w:rsid w:val="002B36A1"/>
    <w:rsid w:val="002B592F"/>
    <w:rsid w:val="002B6339"/>
    <w:rsid w:val="002B6EF4"/>
    <w:rsid w:val="002C011F"/>
    <w:rsid w:val="002C79FA"/>
    <w:rsid w:val="002D2519"/>
    <w:rsid w:val="002D2B19"/>
    <w:rsid w:val="002D3298"/>
    <w:rsid w:val="002D405E"/>
    <w:rsid w:val="002D61E3"/>
    <w:rsid w:val="002E00EE"/>
    <w:rsid w:val="002E4D11"/>
    <w:rsid w:val="002E7499"/>
    <w:rsid w:val="002E75F6"/>
    <w:rsid w:val="002F4933"/>
    <w:rsid w:val="002F4F9E"/>
    <w:rsid w:val="002F5D00"/>
    <w:rsid w:val="00302C30"/>
    <w:rsid w:val="0030430D"/>
    <w:rsid w:val="00311180"/>
    <w:rsid w:val="00313E2F"/>
    <w:rsid w:val="00314818"/>
    <w:rsid w:val="003172DC"/>
    <w:rsid w:val="003204F7"/>
    <w:rsid w:val="00322C5B"/>
    <w:rsid w:val="00327934"/>
    <w:rsid w:val="00327D7A"/>
    <w:rsid w:val="003304FE"/>
    <w:rsid w:val="003325B7"/>
    <w:rsid w:val="00335F34"/>
    <w:rsid w:val="0034052F"/>
    <w:rsid w:val="003531C1"/>
    <w:rsid w:val="0035462D"/>
    <w:rsid w:val="00354C53"/>
    <w:rsid w:val="00355EBD"/>
    <w:rsid w:val="00372F4F"/>
    <w:rsid w:val="003765B8"/>
    <w:rsid w:val="003772E9"/>
    <w:rsid w:val="00381DCA"/>
    <w:rsid w:val="00383036"/>
    <w:rsid w:val="00385F91"/>
    <w:rsid w:val="00390FFB"/>
    <w:rsid w:val="003931FE"/>
    <w:rsid w:val="003941D4"/>
    <w:rsid w:val="003946F3"/>
    <w:rsid w:val="0039506D"/>
    <w:rsid w:val="0039590F"/>
    <w:rsid w:val="0039702E"/>
    <w:rsid w:val="003A0483"/>
    <w:rsid w:val="003A07CA"/>
    <w:rsid w:val="003A07DD"/>
    <w:rsid w:val="003A66C6"/>
    <w:rsid w:val="003B468C"/>
    <w:rsid w:val="003B56B1"/>
    <w:rsid w:val="003B6C41"/>
    <w:rsid w:val="003C03F0"/>
    <w:rsid w:val="003C1669"/>
    <w:rsid w:val="003C3971"/>
    <w:rsid w:val="003C430A"/>
    <w:rsid w:val="003C43B7"/>
    <w:rsid w:val="003C4B24"/>
    <w:rsid w:val="003C51AE"/>
    <w:rsid w:val="003C5468"/>
    <w:rsid w:val="003C57D9"/>
    <w:rsid w:val="003C6A8C"/>
    <w:rsid w:val="003C7E3B"/>
    <w:rsid w:val="003D0F89"/>
    <w:rsid w:val="003D7CB2"/>
    <w:rsid w:val="003E3B62"/>
    <w:rsid w:val="003E7753"/>
    <w:rsid w:val="003E7ED9"/>
    <w:rsid w:val="003F0C6B"/>
    <w:rsid w:val="003F1DE5"/>
    <w:rsid w:val="003F275D"/>
    <w:rsid w:val="003F474B"/>
    <w:rsid w:val="003F6ACE"/>
    <w:rsid w:val="003F6DEF"/>
    <w:rsid w:val="003F760D"/>
    <w:rsid w:val="004007D9"/>
    <w:rsid w:val="00401944"/>
    <w:rsid w:val="00403597"/>
    <w:rsid w:val="004166A1"/>
    <w:rsid w:val="0041733B"/>
    <w:rsid w:val="00420FB8"/>
    <w:rsid w:val="00421A73"/>
    <w:rsid w:val="00423334"/>
    <w:rsid w:val="0042606E"/>
    <w:rsid w:val="00426737"/>
    <w:rsid w:val="00426985"/>
    <w:rsid w:val="0043242D"/>
    <w:rsid w:val="004345EC"/>
    <w:rsid w:val="00441666"/>
    <w:rsid w:val="00453FE3"/>
    <w:rsid w:val="004540A9"/>
    <w:rsid w:val="00463240"/>
    <w:rsid w:val="004667DE"/>
    <w:rsid w:val="00470E29"/>
    <w:rsid w:val="004728B7"/>
    <w:rsid w:val="00472B98"/>
    <w:rsid w:val="004746AD"/>
    <w:rsid w:val="00474C44"/>
    <w:rsid w:val="0047564A"/>
    <w:rsid w:val="00475AC6"/>
    <w:rsid w:val="004768DA"/>
    <w:rsid w:val="004812DD"/>
    <w:rsid w:val="004819D5"/>
    <w:rsid w:val="004826A9"/>
    <w:rsid w:val="004868AD"/>
    <w:rsid w:val="004A3D27"/>
    <w:rsid w:val="004A48FA"/>
    <w:rsid w:val="004A5DB3"/>
    <w:rsid w:val="004B3447"/>
    <w:rsid w:val="004B5861"/>
    <w:rsid w:val="004B5C7F"/>
    <w:rsid w:val="004C0E4C"/>
    <w:rsid w:val="004C15E6"/>
    <w:rsid w:val="004C1601"/>
    <w:rsid w:val="004C1615"/>
    <w:rsid w:val="004C6022"/>
    <w:rsid w:val="004C7C52"/>
    <w:rsid w:val="004D28B5"/>
    <w:rsid w:val="004D2D6F"/>
    <w:rsid w:val="004D3578"/>
    <w:rsid w:val="004D5ADE"/>
    <w:rsid w:val="004D5EB9"/>
    <w:rsid w:val="004E213A"/>
    <w:rsid w:val="004E2762"/>
    <w:rsid w:val="004E6926"/>
    <w:rsid w:val="004F0988"/>
    <w:rsid w:val="004F1ED6"/>
    <w:rsid w:val="004F3340"/>
    <w:rsid w:val="004F38A3"/>
    <w:rsid w:val="004F3E3D"/>
    <w:rsid w:val="004F58D8"/>
    <w:rsid w:val="004F7D81"/>
    <w:rsid w:val="004F7DEF"/>
    <w:rsid w:val="00502D4C"/>
    <w:rsid w:val="00502DEC"/>
    <w:rsid w:val="005038CA"/>
    <w:rsid w:val="00504DB3"/>
    <w:rsid w:val="00506C9D"/>
    <w:rsid w:val="0051027D"/>
    <w:rsid w:val="00520A9B"/>
    <w:rsid w:val="00523F59"/>
    <w:rsid w:val="00525CA9"/>
    <w:rsid w:val="00531036"/>
    <w:rsid w:val="0053388B"/>
    <w:rsid w:val="00534BE5"/>
    <w:rsid w:val="00534CB5"/>
    <w:rsid w:val="00535773"/>
    <w:rsid w:val="00543E6C"/>
    <w:rsid w:val="00545117"/>
    <w:rsid w:val="0055291B"/>
    <w:rsid w:val="00556D61"/>
    <w:rsid w:val="00560892"/>
    <w:rsid w:val="00563714"/>
    <w:rsid w:val="0056465D"/>
    <w:rsid w:val="00565087"/>
    <w:rsid w:val="00567534"/>
    <w:rsid w:val="00572E14"/>
    <w:rsid w:val="0057381A"/>
    <w:rsid w:val="0057672C"/>
    <w:rsid w:val="005776DB"/>
    <w:rsid w:val="005834F5"/>
    <w:rsid w:val="00587AE6"/>
    <w:rsid w:val="00594A1E"/>
    <w:rsid w:val="00594F57"/>
    <w:rsid w:val="005973BE"/>
    <w:rsid w:val="005A283F"/>
    <w:rsid w:val="005A4921"/>
    <w:rsid w:val="005A5986"/>
    <w:rsid w:val="005A5B79"/>
    <w:rsid w:val="005A656C"/>
    <w:rsid w:val="005B207F"/>
    <w:rsid w:val="005B363E"/>
    <w:rsid w:val="005B49A0"/>
    <w:rsid w:val="005B573B"/>
    <w:rsid w:val="005B74DA"/>
    <w:rsid w:val="005C2501"/>
    <w:rsid w:val="005C25FF"/>
    <w:rsid w:val="005C43AC"/>
    <w:rsid w:val="005C4448"/>
    <w:rsid w:val="005D0C48"/>
    <w:rsid w:val="005D2E01"/>
    <w:rsid w:val="005D4FFE"/>
    <w:rsid w:val="005D7526"/>
    <w:rsid w:val="005E2982"/>
    <w:rsid w:val="005E6516"/>
    <w:rsid w:val="005E66AC"/>
    <w:rsid w:val="005E69AE"/>
    <w:rsid w:val="005E7D87"/>
    <w:rsid w:val="005F23E7"/>
    <w:rsid w:val="005F39D5"/>
    <w:rsid w:val="005F7DA1"/>
    <w:rsid w:val="0060129F"/>
    <w:rsid w:val="00602AEA"/>
    <w:rsid w:val="00602FC3"/>
    <w:rsid w:val="0060438D"/>
    <w:rsid w:val="006073EA"/>
    <w:rsid w:val="00607E3C"/>
    <w:rsid w:val="00614FDF"/>
    <w:rsid w:val="006151BD"/>
    <w:rsid w:val="006234AA"/>
    <w:rsid w:val="00623E06"/>
    <w:rsid w:val="00623F3E"/>
    <w:rsid w:val="00624566"/>
    <w:rsid w:val="006246A7"/>
    <w:rsid w:val="00625205"/>
    <w:rsid w:val="0062595A"/>
    <w:rsid w:val="006301E8"/>
    <w:rsid w:val="0063355E"/>
    <w:rsid w:val="0063543D"/>
    <w:rsid w:val="0064163A"/>
    <w:rsid w:val="006423F8"/>
    <w:rsid w:val="00647114"/>
    <w:rsid w:val="006528E0"/>
    <w:rsid w:val="00654ADA"/>
    <w:rsid w:val="00656249"/>
    <w:rsid w:val="00656B9D"/>
    <w:rsid w:val="00662106"/>
    <w:rsid w:val="00663541"/>
    <w:rsid w:val="0066559E"/>
    <w:rsid w:val="00667443"/>
    <w:rsid w:val="006679C4"/>
    <w:rsid w:val="0068290F"/>
    <w:rsid w:val="0068530E"/>
    <w:rsid w:val="00687D57"/>
    <w:rsid w:val="00696A0D"/>
    <w:rsid w:val="006A2C3D"/>
    <w:rsid w:val="006A323F"/>
    <w:rsid w:val="006A5D67"/>
    <w:rsid w:val="006A7137"/>
    <w:rsid w:val="006A7DEF"/>
    <w:rsid w:val="006B1090"/>
    <w:rsid w:val="006B30D0"/>
    <w:rsid w:val="006B3962"/>
    <w:rsid w:val="006B546D"/>
    <w:rsid w:val="006B6969"/>
    <w:rsid w:val="006C228A"/>
    <w:rsid w:val="006C3D95"/>
    <w:rsid w:val="006C6B22"/>
    <w:rsid w:val="006D0F9A"/>
    <w:rsid w:val="006D415A"/>
    <w:rsid w:val="006D5410"/>
    <w:rsid w:val="006D62E1"/>
    <w:rsid w:val="006D633B"/>
    <w:rsid w:val="006D7B72"/>
    <w:rsid w:val="006E5C86"/>
    <w:rsid w:val="006F137C"/>
    <w:rsid w:val="006F3CDC"/>
    <w:rsid w:val="006F4A2D"/>
    <w:rsid w:val="006F5C12"/>
    <w:rsid w:val="00701A75"/>
    <w:rsid w:val="0070297F"/>
    <w:rsid w:val="0070556D"/>
    <w:rsid w:val="00711CF9"/>
    <w:rsid w:val="00713C44"/>
    <w:rsid w:val="0071674C"/>
    <w:rsid w:val="007218B5"/>
    <w:rsid w:val="0072712F"/>
    <w:rsid w:val="007302D6"/>
    <w:rsid w:val="007312C2"/>
    <w:rsid w:val="00733788"/>
    <w:rsid w:val="00734564"/>
    <w:rsid w:val="00734A5B"/>
    <w:rsid w:val="0074026F"/>
    <w:rsid w:val="00740A8B"/>
    <w:rsid w:val="007429F6"/>
    <w:rsid w:val="00744E3A"/>
    <w:rsid w:val="00744E76"/>
    <w:rsid w:val="0075000F"/>
    <w:rsid w:val="00752198"/>
    <w:rsid w:val="007534AC"/>
    <w:rsid w:val="00753881"/>
    <w:rsid w:val="007551EB"/>
    <w:rsid w:val="00757410"/>
    <w:rsid w:val="0076084E"/>
    <w:rsid w:val="00762B40"/>
    <w:rsid w:val="00763321"/>
    <w:rsid w:val="00765AB3"/>
    <w:rsid w:val="00765B58"/>
    <w:rsid w:val="00772FB5"/>
    <w:rsid w:val="00774DA4"/>
    <w:rsid w:val="00781F0F"/>
    <w:rsid w:val="007833DA"/>
    <w:rsid w:val="007921F5"/>
    <w:rsid w:val="0079544F"/>
    <w:rsid w:val="00795B57"/>
    <w:rsid w:val="007A3835"/>
    <w:rsid w:val="007A57AC"/>
    <w:rsid w:val="007A6283"/>
    <w:rsid w:val="007A7C22"/>
    <w:rsid w:val="007A7EA5"/>
    <w:rsid w:val="007B500E"/>
    <w:rsid w:val="007B600E"/>
    <w:rsid w:val="007D12CB"/>
    <w:rsid w:val="007D1CA7"/>
    <w:rsid w:val="007E1E1E"/>
    <w:rsid w:val="007E27DA"/>
    <w:rsid w:val="007E33C8"/>
    <w:rsid w:val="007E4845"/>
    <w:rsid w:val="007E5AE9"/>
    <w:rsid w:val="007E6354"/>
    <w:rsid w:val="007F0F4A"/>
    <w:rsid w:val="007F1CFA"/>
    <w:rsid w:val="007F2042"/>
    <w:rsid w:val="007F221E"/>
    <w:rsid w:val="008028A4"/>
    <w:rsid w:val="00802B8D"/>
    <w:rsid w:val="00802C23"/>
    <w:rsid w:val="00805884"/>
    <w:rsid w:val="00806E29"/>
    <w:rsid w:val="00814664"/>
    <w:rsid w:val="00814EEB"/>
    <w:rsid w:val="0081783A"/>
    <w:rsid w:val="00820B25"/>
    <w:rsid w:val="00823EC7"/>
    <w:rsid w:val="0082493D"/>
    <w:rsid w:val="00825E4A"/>
    <w:rsid w:val="00825EDF"/>
    <w:rsid w:val="00830747"/>
    <w:rsid w:val="0083755B"/>
    <w:rsid w:val="00840DCA"/>
    <w:rsid w:val="008454C5"/>
    <w:rsid w:val="00850FBE"/>
    <w:rsid w:val="00851681"/>
    <w:rsid w:val="0085227D"/>
    <w:rsid w:val="00852DFA"/>
    <w:rsid w:val="00853498"/>
    <w:rsid w:val="00854543"/>
    <w:rsid w:val="0085666A"/>
    <w:rsid w:val="00870EB0"/>
    <w:rsid w:val="008768CA"/>
    <w:rsid w:val="00880889"/>
    <w:rsid w:val="00886F35"/>
    <w:rsid w:val="0088727A"/>
    <w:rsid w:val="0089062C"/>
    <w:rsid w:val="00894C1F"/>
    <w:rsid w:val="00895E23"/>
    <w:rsid w:val="008A3527"/>
    <w:rsid w:val="008A5F18"/>
    <w:rsid w:val="008A625B"/>
    <w:rsid w:val="008A78FF"/>
    <w:rsid w:val="008C2245"/>
    <w:rsid w:val="008C384C"/>
    <w:rsid w:val="008C494B"/>
    <w:rsid w:val="008D2283"/>
    <w:rsid w:val="008D4262"/>
    <w:rsid w:val="008D4F18"/>
    <w:rsid w:val="008E2413"/>
    <w:rsid w:val="008E7986"/>
    <w:rsid w:val="008F29A8"/>
    <w:rsid w:val="008F626A"/>
    <w:rsid w:val="0090271F"/>
    <w:rsid w:val="00902846"/>
    <w:rsid w:val="00902E23"/>
    <w:rsid w:val="00907543"/>
    <w:rsid w:val="0091018D"/>
    <w:rsid w:val="009114D7"/>
    <w:rsid w:val="0091348E"/>
    <w:rsid w:val="0091435F"/>
    <w:rsid w:val="00914B4B"/>
    <w:rsid w:val="00916637"/>
    <w:rsid w:val="00917334"/>
    <w:rsid w:val="00917CCB"/>
    <w:rsid w:val="00921E71"/>
    <w:rsid w:val="009242AE"/>
    <w:rsid w:val="00924C53"/>
    <w:rsid w:val="00930919"/>
    <w:rsid w:val="00934C80"/>
    <w:rsid w:val="00935136"/>
    <w:rsid w:val="00942EC2"/>
    <w:rsid w:val="00943F71"/>
    <w:rsid w:val="0094625B"/>
    <w:rsid w:val="009475CC"/>
    <w:rsid w:val="00950C4B"/>
    <w:rsid w:val="00952E04"/>
    <w:rsid w:val="00954A0C"/>
    <w:rsid w:val="00955390"/>
    <w:rsid w:val="009574BA"/>
    <w:rsid w:val="00957852"/>
    <w:rsid w:val="00957B49"/>
    <w:rsid w:val="00964DA3"/>
    <w:rsid w:val="00965947"/>
    <w:rsid w:val="00965ED0"/>
    <w:rsid w:val="009720C3"/>
    <w:rsid w:val="009751F6"/>
    <w:rsid w:val="009816C7"/>
    <w:rsid w:val="00982A84"/>
    <w:rsid w:val="00983925"/>
    <w:rsid w:val="009929FF"/>
    <w:rsid w:val="00994CC3"/>
    <w:rsid w:val="009A1B25"/>
    <w:rsid w:val="009B236A"/>
    <w:rsid w:val="009B373D"/>
    <w:rsid w:val="009B3A45"/>
    <w:rsid w:val="009C2313"/>
    <w:rsid w:val="009C3639"/>
    <w:rsid w:val="009C4F99"/>
    <w:rsid w:val="009D2B95"/>
    <w:rsid w:val="009D4870"/>
    <w:rsid w:val="009D528F"/>
    <w:rsid w:val="009E21E8"/>
    <w:rsid w:val="009E23D5"/>
    <w:rsid w:val="009E643A"/>
    <w:rsid w:val="009F37B7"/>
    <w:rsid w:val="009F5E43"/>
    <w:rsid w:val="00A01638"/>
    <w:rsid w:val="00A0194F"/>
    <w:rsid w:val="00A02BA9"/>
    <w:rsid w:val="00A04574"/>
    <w:rsid w:val="00A06AAF"/>
    <w:rsid w:val="00A102F2"/>
    <w:rsid w:val="00A10F02"/>
    <w:rsid w:val="00A11E4E"/>
    <w:rsid w:val="00A13BCD"/>
    <w:rsid w:val="00A13C2E"/>
    <w:rsid w:val="00A14182"/>
    <w:rsid w:val="00A14D3F"/>
    <w:rsid w:val="00A15F1F"/>
    <w:rsid w:val="00A164B4"/>
    <w:rsid w:val="00A168D7"/>
    <w:rsid w:val="00A20472"/>
    <w:rsid w:val="00A21486"/>
    <w:rsid w:val="00A2152A"/>
    <w:rsid w:val="00A2222B"/>
    <w:rsid w:val="00A26248"/>
    <w:rsid w:val="00A26956"/>
    <w:rsid w:val="00A3009E"/>
    <w:rsid w:val="00A31634"/>
    <w:rsid w:val="00A334E3"/>
    <w:rsid w:val="00A359A1"/>
    <w:rsid w:val="00A41830"/>
    <w:rsid w:val="00A517B0"/>
    <w:rsid w:val="00A53724"/>
    <w:rsid w:val="00A542F7"/>
    <w:rsid w:val="00A5609E"/>
    <w:rsid w:val="00A625A6"/>
    <w:rsid w:val="00A652ED"/>
    <w:rsid w:val="00A658B9"/>
    <w:rsid w:val="00A67816"/>
    <w:rsid w:val="00A704BE"/>
    <w:rsid w:val="00A70BF5"/>
    <w:rsid w:val="00A7175A"/>
    <w:rsid w:val="00A73129"/>
    <w:rsid w:val="00A747AC"/>
    <w:rsid w:val="00A75621"/>
    <w:rsid w:val="00A820FB"/>
    <w:rsid w:val="00A82346"/>
    <w:rsid w:val="00A83518"/>
    <w:rsid w:val="00A9004D"/>
    <w:rsid w:val="00A92BA1"/>
    <w:rsid w:val="00A93BFE"/>
    <w:rsid w:val="00A942D0"/>
    <w:rsid w:val="00AA13E3"/>
    <w:rsid w:val="00AA3D5D"/>
    <w:rsid w:val="00AA5567"/>
    <w:rsid w:val="00AA5A3D"/>
    <w:rsid w:val="00AB1619"/>
    <w:rsid w:val="00AB5A96"/>
    <w:rsid w:val="00AC0150"/>
    <w:rsid w:val="00AC3CC6"/>
    <w:rsid w:val="00AC541B"/>
    <w:rsid w:val="00AC5EA2"/>
    <w:rsid w:val="00AC6BC6"/>
    <w:rsid w:val="00AD32E7"/>
    <w:rsid w:val="00AD5F64"/>
    <w:rsid w:val="00AE3797"/>
    <w:rsid w:val="00AE4698"/>
    <w:rsid w:val="00AE6823"/>
    <w:rsid w:val="00AF2977"/>
    <w:rsid w:val="00AF7AB0"/>
    <w:rsid w:val="00B067E0"/>
    <w:rsid w:val="00B128FD"/>
    <w:rsid w:val="00B150E6"/>
    <w:rsid w:val="00B15449"/>
    <w:rsid w:val="00B16E7C"/>
    <w:rsid w:val="00B3227E"/>
    <w:rsid w:val="00B35505"/>
    <w:rsid w:val="00B36A7D"/>
    <w:rsid w:val="00B37C70"/>
    <w:rsid w:val="00B44F81"/>
    <w:rsid w:val="00B50264"/>
    <w:rsid w:val="00B51CDC"/>
    <w:rsid w:val="00B5302C"/>
    <w:rsid w:val="00B65669"/>
    <w:rsid w:val="00B65A49"/>
    <w:rsid w:val="00B76FBB"/>
    <w:rsid w:val="00B804A1"/>
    <w:rsid w:val="00B863E2"/>
    <w:rsid w:val="00B93086"/>
    <w:rsid w:val="00BA19ED"/>
    <w:rsid w:val="00BA1F7E"/>
    <w:rsid w:val="00BA299D"/>
    <w:rsid w:val="00BA300B"/>
    <w:rsid w:val="00BA4B8D"/>
    <w:rsid w:val="00BA50B0"/>
    <w:rsid w:val="00BA75B0"/>
    <w:rsid w:val="00BC0F7D"/>
    <w:rsid w:val="00BC179E"/>
    <w:rsid w:val="00BC2130"/>
    <w:rsid w:val="00BC227B"/>
    <w:rsid w:val="00BC273D"/>
    <w:rsid w:val="00BC327A"/>
    <w:rsid w:val="00BC3CE7"/>
    <w:rsid w:val="00BC4BFC"/>
    <w:rsid w:val="00BC6A25"/>
    <w:rsid w:val="00BD5C78"/>
    <w:rsid w:val="00BD7171"/>
    <w:rsid w:val="00BE08EF"/>
    <w:rsid w:val="00BE3255"/>
    <w:rsid w:val="00BE4DF0"/>
    <w:rsid w:val="00BE5078"/>
    <w:rsid w:val="00BF01FB"/>
    <w:rsid w:val="00BF095A"/>
    <w:rsid w:val="00BF128E"/>
    <w:rsid w:val="00BF4C3B"/>
    <w:rsid w:val="00BF692E"/>
    <w:rsid w:val="00C00555"/>
    <w:rsid w:val="00C010CD"/>
    <w:rsid w:val="00C0203B"/>
    <w:rsid w:val="00C0292C"/>
    <w:rsid w:val="00C05CE0"/>
    <w:rsid w:val="00C079CE"/>
    <w:rsid w:val="00C1496A"/>
    <w:rsid w:val="00C16008"/>
    <w:rsid w:val="00C1711F"/>
    <w:rsid w:val="00C2036A"/>
    <w:rsid w:val="00C31FAB"/>
    <w:rsid w:val="00C32D66"/>
    <w:rsid w:val="00C33079"/>
    <w:rsid w:val="00C331E9"/>
    <w:rsid w:val="00C34D05"/>
    <w:rsid w:val="00C358C6"/>
    <w:rsid w:val="00C371F9"/>
    <w:rsid w:val="00C40EAD"/>
    <w:rsid w:val="00C42277"/>
    <w:rsid w:val="00C45231"/>
    <w:rsid w:val="00C5093D"/>
    <w:rsid w:val="00C509CE"/>
    <w:rsid w:val="00C53DE8"/>
    <w:rsid w:val="00C54C23"/>
    <w:rsid w:val="00C575E9"/>
    <w:rsid w:val="00C60BA1"/>
    <w:rsid w:val="00C64182"/>
    <w:rsid w:val="00C71DA1"/>
    <w:rsid w:val="00C72833"/>
    <w:rsid w:val="00C76BB0"/>
    <w:rsid w:val="00C77CBD"/>
    <w:rsid w:val="00C80F1D"/>
    <w:rsid w:val="00C81197"/>
    <w:rsid w:val="00C8266E"/>
    <w:rsid w:val="00C87227"/>
    <w:rsid w:val="00C90E0A"/>
    <w:rsid w:val="00C90FE2"/>
    <w:rsid w:val="00C91F36"/>
    <w:rsid w:val="00C92A14"/>
    <w:rsid w:val="00C92A96"/>
    <w:rsid w:val="00C92B00"/>
    <w:rsid w:val="00C93F40"/>
    <w:rsid w:val="00C976DA"/>
    <w:rsid w:val="00CA3D0C"/>
    <w:rsid w:val="00CA4213"/>
    <w:rsid w:val="00CA510C"/>
    <w:rsid w:val="00CB45A1"/>
    <w:rsid w:val="00CB69DE"/>
    <w:rsid w:val="00CB7AD0"/>
    <w:rsid w:val="00CC5BE3"/>
    <w:rsid w:val="00CD5CF4"/>
    <w:rsid w:val="00CE0B91"/>
    <w:rsid w:val="00CE1B41"/>
    <w:rsid w:val="00CE2F48"/>
    <w:rsid w:val="00CE6DD7"/>
    <w:rsid w:val="00CE775D"/>
    <w:rsid w:val="00CF20E3"/>
    <w:rsid w:val="00CF3841"/>
    <w:rsid w:val="00CF620C"/>
    <w:rsid w:val="00CF65B5"/>
    <w:rsid w:val="00D00BA3"/>
    <w:rsid w:val="00D038E9"/>
    <w:rsid w:val="00D05C22"/>
    <w:rsid w:val="00D07B82"/>
    <w:rsid w:val="00D1495D"/>
    <w:rsid w:val="00D22803"/>
    <w:rsid w:val="00D22FBE"/>
    <w:rsid w:val="00D238B2"/>
    <w:rsid w:val="00D23F96"/>
    <w:rsid w:val="00D2683C"/>
    <w:rsid w:val="00D309CC"/>
    <w:rsid w:val="00D32A8F"/>
    <w:rsid w:val="00D41D01"/>
    <w:rsid w:val="00D4587A"/>
    <w:rsid w:val="00D463D6"/>
    <w:rsid w:val="00D46431"/>
    <w:rsid w:val="00D56A52"/>
    <w:rsid w:val="00D57972"/>
    <w:rsid w:val="00D603CA"/>
    <w:rsid w:val="00D653C6"/>
    <w:rsid w:val="00D675A9"/>
    <w:rsid w:val="00D71468"/>
    <w:rsid w:val="00D738D6"/>
    <w:rsid w:val="00D74B53"/>
    <w:rsid w:val="00D74E7B"/>
    <w:rsid w:val="00D755EB"/>
    <w:rsid w:val="00D80235"/>
    <w:rsid w:val="00D81B4C"/>
    <w:rsid w:val="00D84D58"/>
    <w:rsid w:val="00D8507E"/>
    <w:rsid w:val="00D87E00"/>
    <w:rsid w:val="00D90060"/>
    <w:rsid w:val="00D9134D"/>
    <w:rsid w:val="00D92E1E"/>
    <w:rsid w:val="00D94AC9"/>
    <w:rsid w:val="00D97761"/>
    <w:rsid w:val="00D97CE6"/>
    <w:rsid w:val="00DA3C0D"/>
    <w:rsid w:val="00DA7765"/>
    <w:rsid w:val="00DA7A03"/>
    <w:rsid w:val="00DB06CF"/>
    <w:rsid w:val="00DB1818"/>
    <w:rsid w:val="00DB4052"/>
    <w:rsid w:val="00DB79F7"/>
    <w:rsid w:val="00DC309B"/>
    <w:rsid w:val="00DC353B"/>
    <w:rsid w:val="00DC4DA2"/>
    <w:rsid w:val="00DD07AA"/>
    <w:rsid w:val="00DD4C17"/>
    <w:rsid w:val="00DD4D52"/>
    <w:rsid w:val="00DE0507"/>
    <w:rsid w:val="00DE227C"/>
    <w:rsid w:val="00DE55C3"/>
    <w:rsid w:val="00DF19EA"/>
    <w:rsid w:val="00DF2B1F"/>
    <w:rsid w:val="00DF6189"/>
    <w:rsid w:val="00DF62CD"/>
    <w:rsid w:val="00DF6424"/>
    <w:rsid w:val="00E06316"/>
    <w:rsid w:val="00E07A70"/>
    <w:rsid w:val="00E13F78"/>
    <w:rsid w:val="00E16509"/>
    <w:rsid w:val="00E21920"/>
    <w:rsid w:val="00E21D1A"/>
    <w:rsid w:val="00E235DB"/>
    <w:rsid w:val="00E2376C"/>
    <w:rsid w:val="00E2413E"/>
    <w:rsid w:val="00E24513"/>
    <w:rsid w:val="00E33919"/>
    <w:rsid w:val="00E35B70"/>
    <w:rsid w:val="00E3687A"/>
    <w:rsid w:val="00E40AE6"/>
    <w:rsid w:val="00E40E1C"/>
    <w:rsid w:val="00E427F6"/>
    <w:rsid w:val="00E44582"/>
    <w:rsid w:val="00E471F4"/>
    <w:rsid w:val="00E50F5D"/>
    <w:rsid w:val="00E513C1"/>
    <w:rsid w:val="00E52814"/>
    <w:rsid w:val="00E54B95"/>
    <w:rsid w:val="00E56651"/>
    <w:rsid w:val="00E57600"/>
    <w:rsid w:val="00E64596"/>
    <w:rsid w:val="00E66141"/>
    <w:rsid w:val="00E721CD"/>
    <w:rsid w:val="00E72324"/>
    <w:rsid w:val="00E725DD"/>
    <w:rsid w:val="00E72ABE"/>
    <w:rsid w:val="00E73578"/>
    <w:rsid w:val="00E74333"/>
    <w:rsid w:val="00E77645"/>
    <w:rsid w:val="00E80040"/>
    <w:rsid w:val="00E833F7"/>
    <w:rsid w:val="00E922FE"/>
    <w:rsid w:val="00E92673"/>
    <w:rsid w:val="00E963F7"/>
    <w:rsid w:val="00EB061A"/>
    <w:rsid w:val="00EB1575"/>
    <w:rsid w:val="00EB7E28"/>
    <w:rsid w:val="00EC4847"/>
    <w:rsid w:val="00EC4A25"/>
    <w:rsid w:val="00EC4F16"/>
    <w:rsid w:val="00EC55DC"/>
    <w:rsid w:val="00EC7246"/>
    <w:rsid w:val="00EE5AA7"/>
    <w:rsid w:val="00EE683F"/>
    <w:rsid w:val="00EE7844"/>
    <w:rsid w:val="00EF70F3"/>
    <w:rsid w:val="00F025A2"/>
    <w:rsid w:val="00F04712"/>
    <w:rsid w:val="00F06F13"/>
    <w:rsid w:val="00F07374"/>
    <w:rsid w:val="00F10C13"/>
    <w:rsid w:val="00F15570"/>
    <w:rsid w:val="00F169CF"/>
    <w:rsid w:val="00F200BB"/>
    <w:rsid w:val="00F21311"/>
    <w:rsid w:val="00F22EC7"/>
    <w:rsid w:val="00F32507"/>
    <w:rsid w:val="00F325C8"/>
    <w:rsid w:val="00F3347C"/>
    <w:rsid w:val="00F35A8C"/>
    <w:rsid w:val="00F47A34"/>
    <w:rsid w:val="00F54BE6"/>
    <w:rsid w:val="00F565B6"/>
    <w:rsid w:val="00F62AEB"/>
    <w:rsid w:val="00F62ED0"/>
    <w:rsid w:val="00F653B8"/>
    <w:rsid w:val="00F6762F"/>
    <w:rsid w:val="00F70647"/>
    <w:rsid w:val="00F722E2"/>
    <w:rsid w:val="00F72F4F"/>
    <w:rsid w:val="00F7495C"/>
    <w:rsid w:val="00F77D67"/>
    <w:rsid w:val="00F80F5C"/>
    <w:rsid w:val="00F87D29"/>
    <w:rsid w:val="00F90B00"/>
    <w:rsid w:val="00F92945"/>
    <w:rsid w:val="00FA1266"/>
    <w:rsid w:val="00FA29A4"/>
    <w:rsid w:val="00FA3A4C"/>
    <w:rsid w:val="00FB645D"/>
    <w:rsid w:val="00FC1192"/>
    <w:rsid w:val="00FD1526"/>
    <w:rsid w:val="00FD2950"/>
    <w:rsid w:val="00FD63FE"/>
    <w:rsid w:val="00FD6763"/>
    <w:rsid w:val="00FD67F0"/>
    <w:rsid w:val="00FD72EF"/>
    <w:rsid w:val="00FE14B1"/>
    <w:rsid w:val="00FE6689"/>
    <w:rsid w:val="00FF27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143B59"/>
  <w15:docId w15:val="{A3C80C23-51BC-6A48-8A61-7685A35C6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327A"/>
    <w:rPr>
      <w:sz w:val="24"/>
      <w:szCs w:val="24"/>
      <w:lang w:val="en-US" w:eastAsia="zh-TW"/>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basedOn w:val="Normal"/>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 w:type="character" w:customStyle="1" w:styleId="Heading2Char">
    <w:name w:val="Heading 2 Char"/>
    <w:basedOn w:val="DefaultParagraphFont"/>
    <w:link w:val="Heading2"/>
    <w:rsid w:val="00D00BA3"/>
    <w:rPr>
      <w:rFonts w:ascii="Arial" w:hAnsi="Arial"/>
      <w:sz w:val="32"/>
      <w:lang w:eastAsia="en-US"/>
    </w:rPr>
  </w:style>
  <w:style w:type="character" w:customStyle="1" w:styleId="TALCar">
    <w:name w:val="TAL Car"/>
    <w:basedOn w:val="DefaultParagraphFont"/>
    <w:link w:val="TAL"/>
    <w:qFormat/>
    <w:rsid w:val="00A747AC"/>
    <w:rPr>
      <w:rFonts w:ascii="Arial" w:hAnsi="Arial"/>
      <w:sz w:val="18"/>
      <w:lang w:eastAsia="en-US"/>
    </w:rPr>
  </w:style>
  <w:style w:type="character" w:styleId="FollowedHyperlink">
    <w:name w:val="FollowedHyperlink"/>
    <w:basedOn w:val="DefaultParagraphFont"/>
    <w:rsid w:val="00924C53"/>
    <w:rPr>
      <w:color w:val="954F72" w:themeColor="followedHyperlink"/>
      <w:u w:val="single"/>
    </w:rPr>
  </w:style>
  <w:style w:type="character" w:customStyle="1" w:styleId="B2Char">
    <w:name w:val="B2 Char"/>
    <w:link w:val="B2"/>
    <w:rsid w:val="00C91F36"/>
    <w:rPr>
      <w:lang w:eastAsia="en-US"/>
    </w:rPr>
  </w:style>
  <w:style w:type="character" w:customStyle="1" w:styleId="NOChar">
    <w:name w:val="NO Char"/>
    <w:link w:val="NO"/>
    <w:rsid w:val="00C91F36"/>
    <w:rPr>
      <w:lang w:eastAsia="en-US"/>
    </w:rPr>
  </w:style>
  <w:style w:type="character" w:customStyle="1" w:styleId="HeaderChar">
    <w:name w:val="Header Char"/>
    <w:link w:val="Header"/>
    <w:qFormat/>
    <w:rsid w:val="009E23D5"/>
    <w:rPr>
      <w:rFonts w:ascii="Arial" w:hAnsi="Arial"/>
      <w:b/>
      <w:noProof/>
      <w:sz w:val="18"/>
      <w:lang w:eastAsia="ja-JP"/>
    </w:rPr>
  </w:style>
  <w:style w:type="numbering" w:customStyle="1" w:styleId="CurrentList1">
    <w:name w:val="Current List1"/>
    <w:uiPriority w:val="99"/>
    <w:rsid w:val="006151BD"/>
    <w:pPr>
      <w:numPr>
        <w:numId w:val="18"/>
      </w:numPr>
    </w:pPr>
  </w:style>
  <w:style w:type="paragraph" w:customStyle="1" w:styleId="CRCoverPage">
    <w:name w:val="CR Cover Page"/>
    <w:next w:val="Normal"/>
    <w:link w:val="CRCoverPageChar"/>
    <w:rsid w:val="0057672C"/>
    <w:pPr>
      <w:spacing w:after="120"/>
    </w:pPr>
    <w:rPr>
      <w:rFonts w:ascii="Arial" w:eastAsia="SimSun" w:hAnsi="Arial"/>
      <w:lang w:eastAsia="en-US"/>
    </w:rPr>
  </w:style>
  <w:style w:type="character" w:customStyle="1" w:styleId="CRCoverPageChar">
    <w:name w:val="CR Cover Page Char"/>
    <w:link w:val="CRCoverPage"/>
    <w:rsid w:val="0057672C"/>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069498">
      <w:bodyDiv w:val="1"/>
      <w:marLeft w:val="0"/>
      <w:marRight w:val="0"/>
      <w:marTop w:val="0"/>
      <w:marBottom w:val="0"/>
      <w:divBdr>
        <w:top w:val="none" w:sz="0" w:space="0" w:color="auto"/>
        <w:left w:val="none" w:sz="0" w:space="0" w:color="auto"/>
        <w:bottom w:val="none" w:sz="0" w:space="0" w:color="auto"/>
        <w:right w:val="none" w:sz="0" w:space="0" w:color="auto"/>
      </w:divBdr>
    </w:div>
    <w:div w:id="83231909">
      <w:bodyDiv w:val="1"/>
      <w:marLeft w:val="0"/>
      <w:marRight w:val="0"/>
      <w:marTop w:val="0"/>
      <w:marBottom w:val="0"/>
      <w:divBdr>
        <w:top w:val="none" w:sz="0" w:space="0" w:color="auto"/>
        <w:left w:val="none" w:sz="0" w:space="0" w:color="auto"/>
        <w:bottom w:val="none" w:sz="0" w:space="0" w:color="auto"/>
        <w:right w:val="none" w:sz="0" w:space="0" w:color="auto"/>
      </w:divBdr>
    </w:div>
    <w:div w:id="214128260">
      <w:bodyDiv w:val="1"/>
      <w:marLeft w:val="0"/>
      <w:marRight w:val="0"/>
      <w:marTop w:val="0"/>
      <w:marBottom w:val="0"/>
      <w:divBdr>
        <w:top w:val="none" w:sz="0" w:space="0" w:color="auto"/>
        <w:left w:val="none" w:sz="0" w:space="0" w:color="auto"/>
        <w:bottom w:val="none" w:sz="0" w:space="0" w:color="auto"/>
        <w:right w:val="none" w:sz="0" w:space="0" w:color="auto"/>
      </w:divBdr>
    </w:div>
    <w:div w:id="264728837">
      <w:bodyDiv w:val="1"/>
      <w:marLeft w:val="0"/>
      <w:marRight w:val="0"/>
      <w:marTop w:val="0"/>
      <w:marBottom w:val="0"/>
      <w:divBdr>
        <w:top w:val="none" w:sz="0" w:space="0" w:color="auto"/>
        <w:left w:val="none" w:sz="0" w:space="0" w:color="auto"/>
        <w:bottom w:val="none" w:sz="0" w:space="0" w:color="auto"/>
        <w:right w:val="none" w:sz="0" w:space="0" w:color="auto"/>
      </w:divBdr>
    </w:div>
    <w:div w:id="272399852">
      <w:bodyDiv w:val="1"/>
      <w:marLeft w:val="0"/>
      <w:marRight w:val="0"/>
      <w:marTop w:val="0"/>
      <w:marBottom w:val="0"/>
      <w:divBdr>
        <w:top w:val="none" w:sz="0" w:space="0" w:color="auto"/>
        <w:left w:val="none" w:sz="0" w:space="0" w:color="auto"/>
        <w:bottom w:val="none" w:sz="0" w:space="0" w:color="auto"/>
        <w:right w:val="none" w:sz="0" w:space="0" w:color="auto"/>
      </w:divBdr>
    </w:div>
    <w:div w:id="488912593">
      <w:bodyDiv w:val="1"/>
      <w:marLeft w:val="0"/>
      <w:marRight w:val="0"/>
      <w:marTop w:val="0"/>
      <w:marBottom w:val="0"/>
      <w:divBdr>
        <w:top w:val="none" w:sz="0" w:space="0" w:color="auto"/>
        <w:left w:val="none" w:sz="0" w:space="0" w:color="auto"/>
        <w:bottom w:val="none" w:sz="0" w:space="0" w:color="auto"/>
        <w:right w:val="none" w:sz="0" w:space="0" w:color="auto"/>
      </w:divBdr>
    </w:div>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565145493">
      <w:bodyDiv w:val="1"/>
      <w:marLeft w:val="0"/>
      <w:marRight w:val="0"/>
      <w:marTop w:val="0"/>
      <w:marBottom w:val="0"/>
      <w:divBdr>
        <w:top w:val="none" w:sz="0" w:space="0" w:color="auto"/>
        <w:left w:val="none" w:sz="0" w:space="0" w:color="auto"/>
        <w:bottom w:val="none" w:sz="0" w:space="0" w:color="auto"/>
        <w:right w:val="none" w:sz="0" w:space="0" w:color="auto"/>
      </w:divBdr>
    </w:div>
    <w:div w:id="576135442">
      <w:bodyDiv w:val="1"/>
      <w:marLeft w:val="0"/>
      <w:marRight w:val="0"/>
      <w:marTop w:val="0"/>
      <w:marBottom w:val="0"/>
      <w:divBdr>
        <w:top w:val="none" w:sz="0" w:space="0" w:color="auto"/>
        <w:left w:val="none" w:sz="0" w:space="0" w:color="auto"/>
        <w:bottom w:val="none" w:sz="0" w:space="0" w:color="auto"/>
        <w:right w:val="none" w:sz="0" w:space="0" w:color="auto"/>
      </w:divBdr>
    </w:div>
    <w:div w:id="588006195">
      <w:bodyDiv w:val="1"/>
      <w:marLeft w:val="0"/>
      <w:marRight w:val="0"/>
      <w:marTop w:val="0"/>
      <w:marBottom w:val="0"/>
      <w:divBdr>
        <w:top w:val="none" w:sz="0" w:space="0" w:color="auto"/>
        <w:left w:val="none" w:sz="0" w:space="0" w:color="auto"/>
        <w:bottom w:val="none" w:sz="0" w:space="0" w:color="auto"/>
        <w:right w:val="none" w:sz="0" w:space="0" w:color="auto"/>
      </w:divBdr>
    </w:div>
    <w:div w:id="641543022">
      <w:bodyDiv w:val="1"/>
      <w:marLeft w:val="0"/>
      <w:marRight w:val="0"/>
      <w:marTop w:val="0"/>
      <w:marBottom w:val="0"/>
      <w:divBdr>
        <w:top w:val="none" w:sz="0" w:space="0" w:color="auto"/>
        <w:left w:val="none" w:sz="0" w:space="0" w:color="auto"/>
        <w:bottom w:val="none" w:sz="0" w:space="0" w:color="auto"/>
        <w:right w:val="none" w:sz="0" w:space="0" w:color="auto"/>
      </w:divBdr>
      <w:divsChild>
        <w:div w:id="157306836">
          <w:marLeft w:val="0"/>
          <w:marRight w:val="0"/>
          <w:marTop w:val="0"/>
          <w:marBottom w:val="0"/>
          <w:divBdr>
            <w:top w:val="none" w:sz="0" w:space="0" w:color="auto"/>
            <w:left w:val="none" w:sz="0" w:space="0" w:color="auto"/>
            <w:bottom w:val="none" w:sz="0" w:space="0" w:color="auto"/>
            <w:right w:val="none" w:sz="0" w:space="0" w:color="auto"/>
          </w:divBdr>
          <w:divsChild>
            <w:div w:id="311327609">
              <w:marLeft w:val="0"/>
              <w:marRight w:val="0"/>
              <w:marTop w:val="0"/>
              <w:marBottom w:val="0"/>
              <w:divBdr>
                <w:top w:val="none" w:sz="0" w:space="0" w:color="auto"/>
                <w:left w:val="none" w:sz="0" w:space="0" w:color="auto"/>
                <w:bottom w:val="none" w:sz="0" w:space="0" w:color="auto"/>
                <w:right w:val="none" w:sz="0" w:space="0" w:color="auto"/>
              </w:divBdr>
              <w:divsChild>
                <w:div w:id="2460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395020">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695152909">
      <w:bodyDiv w:val="1"/>
      <w:marLeft w:val="0"/>
      <w:marRight w:val="0"/>
      <w:marTop w:val="0"/>
      <w:marBottom w:val="0"/>
      <w:divBdr>
        <w:top w:val="none" w:sz="0" w:space="0" w:color="auto"/>
        <w:left w:val="none" w:sz="0" w:space="0" w:color="auto"/>
        <w:bottom w:val="none" w:sz="0" w:space="0" w:color="auto"/>
        <w:right w:val="none" w:sz="0" w:space="0" w:color="auto"/>
      </w:divBdr>
    </w:div>
    <w:div w:id="699016299">
      <w:bodyDiv w:val="1"/>
      <w:marLeft w:val="0"/>
      <w:marRight w:val="0"/>
      <w:marTop w:val="0"/>
      <w:marBottom w:val="0"/>
      <w:divBdr>
        <w:top w:val="none" w:sz="0" w:space="0" w:color="auto"/>
        <w:left w:val="none" w:sz="0" w:space="0" w:color="auto"/>
        <w:bottom w:val="none" w:sz="0" w:space="0" w:color="auto"/>
        <w:right w:val="none" w:sz="0" w:space="0" w:color="auto"/>
      </w:divBdr>
    </w:div>
    <w:div w:id="743844607">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766387393">
      <w:bodyDiv w:val="1"/>
      <w:marLeft w:val="0"/>
      <w:marRight w:val="0"/>
      <w:marTop w:val="0"/>
      <w:marBottom w:val="0"/>
      <w:divBdr>
        <w:top w:val="none" w:sz="0" w:space="0" w:color="auto"/>
        <w:left w:val="none" w:sz="0" w:space="0" w:color="auto"/>
        <w:bottom w:val="none" w:sz="0" w:space="0" w:color="auto"/>
        <w:right w:val="none" w:sz="0" w:space="0" w:color="auto"/>
      </w:divBdr>
    </w:div>
    <w:div w:id="830751812">
      <w:bodyDiv w:val="1"/>
      <w:marLeft w:val="0"/>
      <w:marRight w:val="0"/>
      <w:marTop w:val="0"/>
      <w:marBottom w:val="0"/>
      <w:divBdr>
        <w:top w:val="none" w:sz="0" w:space="0" w:color="auto"/>
        <w:left w:val="none" w:sz="0" w:space="0" w:color="auto"/>
        <w:bottom w:val="none" w:sz="0" w:space="0" w:color="auto"/>
        <w:right w:val="none" w:sz="0" w:space="0" w:color="auto"/>
      </w:divBdr>
    </w:div>
    <w:div w:id="868491533">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947350684">
      <w:bodyDiv w:val="1"/>
      <w:marLeft w:val="0"/>
      <w:marRight w:val="0"/>
      <w:marTop w:val="0"/>
      <w:marBottom w:val="0"/>
      <w:divBdr>
        <w:top w:val="none" w:sz="0" w:space="0" w:color="auto"/>
        <w:left w:val="none" w:sz="0" w:space="0" w:color="auto"/>
        <w:bottom w:val="none" w:sz="0" w:space="0" w:color="auto"/>
        <w:right w:val="none" w:sz="0" w:space="0" w:color="auto"/>
      </w:divBdr>
    </w:div>
    <w:div w:id="1010788894">
      <w:bodyDiv w:val="1"/>
      <w:marLeft w:val="0"/>
      <w:marRight w:val="0"/>
      <w:marTop w:val="0"/>
      <w:marBottom w:val="0"/>
      <w:divBdr>
        <w:top w:val="none" w:sz="0" w:space="0" w:color="auto"/>
        <w:left w:val="none" w:sz="0" w:space="0" w:color="auto"/>
        <w:bottom w:val="none" w:sz="0" w:space="0" w:color="auto"/>
        <w:right w:val="none" w:sz="0" w:space="0" w:color="auto"/>
      </w:divBdr>
    </w:div>
    <w:div w:id="1030303522">
      <w:bodyDiv w:val="1"/>
      <w:marLeft w:val="0"/>
      <w:marRight w:val="0"/>
      <w:marTop w:val="0"/>
      <w:marBottom w:val="0"/>
      <w:divBdr>
        <w:top w:val="none" w:sz="0" w:space="0" w:color="auto"/>
        <w:left w:val="none" w:sz="0" w:space="0" w:color="auto"/>
        <w:bottom w:val="none" w:sz="0" w:space="0" w:color="auto"/>
        <w:right w:val="none" w:sz="0" w:space="0" w:color="auto"/>
      </w:divBdr>
    </w:div>
    <w:div w:id="1065683952">
      <w:bodyDiv w:val="1"/>
      <w:marLeft w:val="0"/>
      <w:marRight w:val="0"/>
      <w:marTop w:val="0"/>
      <w:marBottom w:val="0"/>
      <w:divBdr>
        <w:top w:val="none" w:sz="0" w:space="0" w:color="auto"/>
        <w:left w:val="none" w:sz="0" w:space="0" w:color="auto"/>
        <w:bottom w:val="none" w:sz="0" w:space="0" w:color="auto"/>
        <w:right w:val="none" w:sz="0" w:space="0" w:color="auto"/>
      </w:divBdr>
    </w:div>
    <w:div w:id="1080103980">
      <w:bodyDiv w:val="1"/>
      <w:marLeft w:val="0"/>
      <w:marRight w:val="0"/>
      <w:marTop w:val="0"/>
      <w:marBottom w:val="0"/>
      <w:divBdr>
        <w:top w:val="none" w:sz="0" w:space="0" w:color="auto"/>
        <w:left w:val="none" w:sz="0" w:space="0" w:color="auto"/>
        <w:bottom w:val="none" w:sz="0" w:space="0" w:color="auto"/>
        <w:right w:val="none" w:sz="0" w:space="0" w:color="auto"/>
      </w:divBdr>
    </w:div>
    <w:div w:id="1094133017">
      <w:bodyDiv w:val="1"/>
      <w:marLeft w:val="0"/>
      <w:marRight w:val="0"/>
      <w:marTop w:val="0"/>
      <w:marBottom w:val="0"/>
      <w:divBdr>
        <w:top w:val="none" w:sz="0" w:space="0" w:color="auto"/>
        <w:left w:val="none" w:sz="0" w:space="0" w:color="auto"/>
        <w:bottom w:val="none" w:sz="0" w:space="0" w:color="auto"/>
        <w:right w:val="none" w:sz="0" w:space="0" w:color="auto"/>
      </w:divBdr>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152065394">
      <w:bodyDiv w:val="1"/>
      <w:marLeft w:val="0"/>
      <w:marRight w:val="0"/>
      <w:marTop w:val="0"/>
      <w:marBottom w:val="0"/>
      <w:divBdr>
        <w:top w:val="none" w:sz="0" w:space="0" w:color="auto"/>
        <w:left w:val="none" w:sz="0" w:space="0" w:color="auto"/>
        <w:bottom w:val="none" w:sz="0" w:space="0" w:color="auto"/>
        <w:right w:val="none" w:sz="0" w:space="0" w:color="auto"/>
      </w:divBdr>
    </w:div>
    <w:div w:id="1190222550">
      <w:bodyDiv w:val="1"/>
      <w:marLeft w:val="0"/>
      <w:marRight w:val="0"/>
      <w:marTop w:val="0"/>
      <w:marBottom w:val="0"/>
      <w:divBdr>
        <w:top w:val="none" w:sz="0" w:space="0" w:color="auto"/>
        <w:left w:val="none" w:sz="0" w:space="0" w:color="auto"/>
        <w:bottom w:val="none" w:sz="0" w:space="0" w:color="auto"/>
        <w:right w:val="none" w:sz="0" w:space="0" w:color="auto"/>
      </w:divBdr>
    </w:div>
    <w:div w:id="1225722118">
      <w:bodyDiv w:val="1"/>
      <w:marLeft w:val="0"/>
      <w:marRight w:val="0"/>
      <w:marTop w:val="0"/>
      <w:marBottom w:val="0"/>
      <w:divBdr>
        <w:top w:val="none" w:sz="0" w:space="0" w:color="auto"/>
        <w:left w:val="none" w:sz="0" w:space="0" w:color="auto"/>
        <w:bottom w:val="none" w:sz="0" w:space="0" w:color="auto"/>
        <w:right w:val="none" w:sz="0" w:space="0" w:color="auto"/>
      </w:divBdr>
    </w:div>
    <w:div w:id="1241059554">
      <w:bodyDiv w:val="1"/>
      <w:marLeft w:val="0"/>
      <w:marRight w:val="0"/>
      <w:marTop w:val="0"/>
      <w:marBottom w:val="0"/>
      <w:divBdr>
        <w:top w:val="none" w:sz="0" w:space="0" w:color="auto"/>
        <w:left w:val="none" w:sz="0" w:space="0" w:color="auto"/>
        <w:bottom w:val="none" w:sz="0" w:space="0" w:color="auto"/>
        <w:right w:val="none" w:sz="0" w:space="0" w:color="auto"/>
      </w:divBdr>
    </w:div>
    <w:div w:id="1247301431">
      <w:bodyDiv w:val="1"/>
      <w:marLeft w:val="0"/>
      <w:marRight w:val="0"/>
      <w:marTop w:val="0"/>
      <w:marBottom w:val="0"/>
      <w:divBdr>
        <w:top w:val="none" w:sz="0" w:space="0" w:color="auto"/>
        <w:left w:val="none" w:sz="0" w:space="0" w:color="auto"/>
        <w:bottom w:val="none" w:sz="0" w:space="0" w:color="auto"/>
        <w:right w:val="none" w:sz="0" w:space="0" w:color="auto"/>
      </w:divBdr>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303344601">
      <w:bodyDiv w:val="1"/>
      <w:marLeft w:val="0"/>
      <w:marRight w:val="0"/>
      <w:marTop w:val="0"/>
      <w:marBottom w:val="0"/>
      <w:divBdr>
        <w:top w:val="none" w:sz="0" w:space="0" w:color="auto"/>
        <w:left w:val="none" w:sz="0" w:space="0" w:color="auto"/>
        <w:bottom w:val="none" w:sz="0" w:space="0" w:color="auto"/>
        <w:right w:val="none" w:sz="0" w:space="0" w:color="auto"/>
      </w:divBdr>
    </w:div>
    <w:div w:id="1488135612">
      <w:bodyDiv w:val="1"/>
      <w:marLeft w:val="0"/>
      <w:marRight w:val="0"/>
      <w:marTop w:val="0"/>
      <w:marBottom w:val="0"/>
      <w:divBdr>
        <w:top w:val="none" w:sz="0" w:space="0" w:color="auto"/>
        <w:left w:val="none" w:sz="0" w:space="0" w:color="auto"/>
        <w:bottom w:val="none" w:sz="0" w:space="0" w:color="auto"/>
        <w:right w:val="none" w:sz="0" w:space="0" w:color="auto"/>
      </w:divBdr>
    </w:div>
    <w:div w:id="1587953570">
      <w:bodyDiv w:val="1"/>
      <w:marLeft w:val="0"/>
      <w:marRight w:val="0"/>
      <w:marTop w:val="0"/>
      <w:marBottom w:val="0"/>
      <w:divBdr>
        <w:top w:val="none" w:sz="0" w:space="0" w:color="auto"/>
        <w:left w:val="none" w:sz="0" w:space="0" w:color="auto"/>
        <w:bottom w:val="none" w:sz="0" w:space="0" w:color="auto"/>
        <w:right w:val="none" w:sz="0" w:space="0" w:color="auto"/>
      </w:divBdr>
    </w:div>
    <w:div w:id="1671522818">
      <w:bodyDiv w:val="1"/>
      <w:marLeft w:val="0"/>
      <w:marRight w:val="0"/>
      <w:marTop w:val="0"/>
      <w:marBottom w:val="0"/>
      <w:divBdr>
        <w:top w:val="none" w:sz="0" w:space="0" w:color="auto"/>
        <w:left w:val="none" w:sz="0" w:space="0" w:color="auto"/>
        <w:bottom w:val="none" w:sz="0" w:space="0" w:color="auto"/>
        <w:right w:val="none" w:sz="0" w:space="0" w:color="auto"/>
      </w:divBdr>
    </w:div>
    <w:div w:id="1752776463">
      <w:bodyDiv w:val="1"/>
      <w:marLeft w:val="0"/>
      <w:marRight w:val="0"/>
      <w:marTop w:val="0"/>
      <w:marBottom w:val="0"/>
      <w:divBdr>
        <w:top w:val="none" w:sz="0" w:space="0" w:color="auto"/>
        <w:left w:val="none" w:sz="0" w:space="0" w:color="auto"/>
        <w:bottom w:val="none" w:sz="0" w:space="0" w:color="auto"/>
        <w:right w:val="none" w:sz="0" w:space="0" w:color="auto"/>
      </w:divBdr>
    </w:div>
    <w:div w:id="1781486078">
      <w:bodyDiv w:val="1"/>
      <w:marLeft w:val="0"/>
      <w:marRight w:val="0"/>
      <w:marTop w:val="0"/>
      <w:marBottom w:val="0"/>
      <w:divBdr>
        <w:top w:val="none" w:sz="0" w:space="0" w:color="auto"/>
        <w:left w:val="none" w:sz="0" w:space="0" w:color="auto"/>
        <w:bottom w:val="none" w:sz="0" w:space="0" w:color="auto"/>
        <w:right w:val="none" w:sz="0" w:space="0" w:color="auto"/>
      </w:divBdr>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955401196">
      <w:bodyDiv w:val="1"/>
      <w:marLeft w:val="0"/>
      <w:marRight w:val="0"/>
      <w:marTop w:val="0"/>
      <w:marBottom w:val="0"/>
      <w:divBdr>
        <w:top w:val="none" w:sz="0" w:space="0" w:color="auto"/>
        <w:left w:val="none" w:sz="0" w:space="0" w:color="auto"/>
        <w:bottom w:val="none" w:sz="0" w:space="0" w:color="auto"/>
        <w:right w:val="none" w:sz="0" w:space="0" w:color="auto"/>
      </w:divBdr>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 w:id="2096323841">
      <w:bodyDiv w:val="1"/>
      <w:marLeft w:val="0"/>
      <w:marRight w:val="0"/>
      <w:marTop w:val="0"/>
      <w:marBottom w:val="0"/>
      <w:divBdr>
        <w:top w:val="none" w:sz="0" w:space="0" w:color="auto"/>
        <w:left w:val="none" w:sz="0" w:space="0" w:color="auto"/>
        <w:bottom w:val="none" w:sz="0" w:space="0" w:color="auto"/>
        <w:right w:val="none" w:sz="0" w:space="0" w:color="auto"/>
      </w:divBdr>
    </w:div>
    <w:div w:id="2103448867">
      <w:bodyDiv w:val="1"/>
      <w:marLeft w:val="0"/>
      <w:marRight w:val="0"/>
      <w:marTop w:val="0"/>
      <w:marBottom w:val="0"/>
      <w:divBdr>
        <w:top w:val="none" w:sz="0" w:space="0" w:color="auto"/>
        <w:left w:val="none" w:sz="0" w:space="0" w:color="auto"/>
        <w:bottom w:val="none" w:sz="0" w:space="0" w:color="auto"/>
        <w:right w:val="none" w:sz="0" w:space="0" w:color="auto"/>
      </w:divBdr>
    </w:div>
    <w:div w:id="2126271403">
      <w:bodyDiv w:val="1"/>
      <w:marLeft w:val="0"/>
      <w:marRight w:val="0"/>
      <w:marTop w:val="0"/>
      <w:marBottom w:val="0"/>
      <w:divBdr>
        <w:top w:val="none" w:sz="0" w:space="0" w:color="auto"/>
        <w:left w:val="none" w:sz="0" w:space="0" w:color="auto"/>
        <w:bottom w:val="none" w:sz="0" w:space="0" w:color="auto"/>
        <w:right w:val="none" w:sz="0" w:space="0" w:color="auto"/>
      </w:divBdr>
    </w:div>
    <w:div w:id="2139294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659FF-BD01-5745-9B04-8C3B24D6F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6</Pages>
  <Words>1369</Words>
  <Characters>7806</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9157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Emmanuel Ngompe</cp:lastModifiedBy>
  <cp:revision>2</cp:revision>
  <cp:lastPrinted>2019-02-25T14:05:00Z</cp:lastPrinted>
  <dcterms:created xsi:type="dcterms:W3CDTF">2024-02-19T15:06:00Z</dcterms:created>
  <dcterms:modified xsi:type="dcterms:W3CDTF">2024-02-19T15:06:00Z</dcterms:modified>
  <cp:category/>
</cp:coreProperties>
</file>